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85269" w:rsidRPr="006E6C93" w:rsidRDefault="0043504B"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6E6C93">
        <w:rPr>
          <w:rFonts w:eastAsia="TimesNewRomanPS-BoldMT" w:cstheme="minorHAnsi"/>
          <w:b/>
          <w:bCs/>
          <w:sz w:val="28"/>
          <w:szCs w:val="28"/>
          <w:lang w:val="sr-Cyrl-CS"/>
        </w:rPr>
        <w:t>„</w:t>
      </w:r>
      <w:r w:rsidR="00485269" w:rsidRPr="006E6C93">
        <w:rPr>
          <w:rFonts w:eastAsia="TimesNewRomanPS-BoldMT" w:cstheme="minorHAnsi"/>
          <w:b/>
          <w:bCs/>
          <w:sz w:val="28"/>
          <w:szCs w:val="28"/>
          <w:lang w:val="sr-Cyrl-CS"/>
        </w:rPr>
        <w:t xml:space="preserve">Услуге </w:t>
      </w:r>
      <w:r w:rsidR="006E6C93" w:rsidRPr="006E6C93">
        <w:rPr>
          <w:rFonts w:cstheme="minorHAnsi"/>
          <w:b/>
          <w:sz w:val="28"/>
          <w:szCs w:val="28"/>
          <w:lang w:val="sr-Cyrl-RS"/>
        </w:rPr>
        <w:t>п</w:t>
      </w:r>
      <w:r w:rsidR="006E6C93" w:rsidRPr="006E6C93">
        <w:rPr>
          <w:rFonts w:cstheme="minorHAnsi"/>
          <w:b/>
          <w:sz w:val="28"/>
          <w:szCs w:val="28"/>
        </w:rPr>
        <w:t>ериодичн</w:t>
      </w:r>
      <w:r w:rsidR="006E6C93" w:rsidRPr="006E6C93">
        <w:rPr>
          <w:rFonts w:cstheme="minorHAnsi"/>
          <w:b/>
          <w:sz w:val="28"/>
          <w:szCs w:val="28"/>
          <w:lang w:val="sr-Cyrl-RS"/>
        </w:rPr>
        <w:t>е</w:t>
      </w:r>
      <w:r w:rsidR="006E6C93" w:rsidRPr="006E6C93">
        <w:rPr>
          <w:rFonts w:cstheme="minorHAnsi"/>
          <w:b/>
          <w:sz w:val="28"/>
          <w:szCs w:val="28"/>
        </w:rPr>
        <w:t xml:space="preserve"> контрол</w:t>
      </w:r>
      <w:r w:rsidR="006E6C93" w:rsidRPr="006E6C93">
        <w:rPr>
          <w:rFonts w:cstheme="minorHAnsi"/>
          <w:b/>
          <w:sz w:val="28"/>
          <w:szCs w:val="28"/>
          <w:lang w:val="sr-Cyrl-RS"/>
        </w:rPr>
        <w:t>е</w:t>
      </w:r>
      <w:r w:rsidR="006E6C93" w:rsidRPr="006E6C93">
        <w:rPr>
          <w:rFonts w:cstheme="minorHAnsi"/>
          <w:b/>
          <w:sz w:val="28"/>
          <w:szCs w:val="28"/>
        </w:rPr>
        <w:t xml:space="preserve"> мобилних уређаја и инсталације хидрантске мреже за гашење пожара </w:t>
      </w:r>
      <w:r w:rsidR="006E6C93" w:rsidRPr="006E6C93">
        <w:rPr>
          <w:rFonts w:cstheme="minorHAnsi"/>
          <w:b/>
          <w:sz w:val="28"/>
          <w:szCs w:val="28"/>
          <w:lang w:val="sr-Cyrl-RS"/>
        </w:rPr>
        <w:t xml:space="preserve">и </w:t>
      </w:r>
      <w:r w:rsidR="006E6C93" w:rsidRPr="006E6C93">
        <w:rPr>
          <w:rFonts w:eastAsia="TimesNewRomanPS-BoldMT" w:cstheme="minorHAnsi"/>
          <w:b/>
          <w:bCs/>
          <w:sz w:val="28"/>
          <w:szCs w:val="28"/>
        </w:rPr>
        <w:t>мерење отпора громобранске инсталације</w:t>
      </w:r>
      <w:r w:rsidR="006E6C93" w:rsidRPr="006E6C93">
        <w:rPr>
          <w:rFonts w:eastAsia="TimesNewRomanPS-BoldMT" w:cstheme="minorHAnsi"/>
          <w:b/>
          <w:bCs/>
          <w:sz w:val="28"/>
          <w:szCs w:val="28"/>
          <w:lang w:val="sr-Cyrl-RS"/>
        </w:rPr>
        <w:t xml:space="preserve"> </w:t>
      </w:r>
      <w:r w:rsidR="00485269" w:rsidRPr="006E6C93">
        <w:rPr>
          <w:rFonts w:eastAsia="TimesNewRomanPS-BoldMT" w:cstheme="minorHAnsi"/>
          <w:b/>
          <w:bCs/>
          <w:sz w:val="28"/>
          <w:szCs w:val="28"/>
          <w:lang w:val="sr-Cyrl-CS"/>
        </w:rPr>
        <w:t xml:space="preserve">за потребе </w:t>
      </w:r>
    </w:p>
    <w:p w:rsidR="00485269" w:rsidRPr="006E6C93" w:rsidRDefault="00485269"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6E6C93">
        <w:rPr>
          <w:rFonts w:eastAsia="TimesNewRomanPS-BoldMT" w:cstheme="minorHAnsi"/>
          <w:b/>
          <w:bCs/>
          <w:sz w:val="28"/>
          <w:szCs w:val="28"/>
          <w:lang w:val="sr-Cyrl-CS"/>
        </w:rPr>
        <w:t>Дома здравља „Др Симо Милошевић“</w:t>
      </w:r>
    </w:p>
    <w:p w:rsidR="00F414B4" w:rsidRPr="006E6C93" w:rsidRDefault="00485269" w:rsidP="00485269">
      <w:pPr>
        <w:spacing w:after="0" w:line="240" w:lineRule="auto"/>
        <w:jc w:val="center"/>
        <w:rPr>
          <w:rFonts w:eastAsia="Times New Roman" w:cstheme="minorHAnsi"/>
          <w:b/>
          <w:sz w:val="28"/>
          <w:szCs w:val="28"/>
        </w:rPr>
      </w:pPr>
      <w:r w:rsidRPr="006E6C93">
        <w:rPr>
          <w:rFonts w:eastAsia="Carlito" w:cstheme="minorHAnsi"/>
          <w:b/>
          <w:bCs/>
          <w:sz w:val="28"/>
          <w:szCs w:val="28"/>
        </w:rPr>
        <w:t xml:space="preserve">Референтни </w:t>
      </w:r>
      <w:proofErr w:type="gramStart"/>
      <w:r w:rsidRPr="006E6C93">
        <w:rPr>
          <w:rFonts w:eastAsia="Carlito" w:cstheme="minorHAnsi"/>
          <w:b/>
          <w:bCs/>
          <w:sz w:val="28"/>
          <w:szCs w:val="28"/>
        </w:rPr>
        <w:t>бр.:</w:t>
      </w:r>
      <w:proofErr w:type="gramEnd"/>
      <w:r w:rsidRPr="006E6C93">
        <w:rPr>
          <w:rFonts w:eastAsia="Carlito" w:cstheme="minorHAnsi"/>
          <w:b/>
          <w:bCs/>
          <w:sz w:val="28"/>
          <w:szCs w:val="28"/>
        </w:rPr>
        <w:t xml:space="preserve"> </w:t>
      </w:r>
      <w:r w:rsidR="00C96261">
        <w:rPr>
          <w:rFonts w:eastAsia="Carlito" w:cstheme="minorHAnsi"/>
          <w:b/>
          <w:bCs/>
          <w:sz w:val="28"/>
          <w:szCs w:val="28"/>
          <w:lang w:val="sr-Cyrl-RS"/>
        </w:rPr>
        <w:t>23</w:t>
      </w:r>
      <w:r w:rsidRPr="006E6C93">
        <w:rPr>
          <w:rFonts w:eastAsia="Carlito" w:cstheme="minorHAnsi"/>
          <w:b/>
          <w:bCs/>
          <w:sz w:val="28"/>
          <w:szCs w:val="28"/>
        </w:rPr>
        <w:t>/</w:t>
      </w:r>
      <w:r w:rsidR="00C96261">
        <w:rPr>
          <w:rFonts w:eastAsia="Carlito" w:cstheme="minorHAnsi"/>
          <w:b/>
          <w:bCs/>
          <w:sz w:val="28"/>
          <w:szCs w:val="28"/>
          <w:lang w:val="sr-Cyrl-RS"/>
        </w:rPr>
        <w:t>22</w:t>
      </w:r>
    </w:p>
    <w:p w:rsidR="009837B5" w:rsidRPr="006E6C93" w:rsidRDefault="009837B5" w:rsidP="00F414B4">
      <w:pPr>
        <w:widowControl w:val="0"/>
        <w:autoSpaceDE w:val="0"/>
        <w:autoSpaceDN w:val="0"/>
        <w:spacing w:after="0" w:line="240" w:lineRule="auto"/>
        <w:ind w:left="-720"/>
        <w:jc w:val="center"/>
        <w:rPr>
          <w:rFonts w:eastAsia="Carlito" w:cstheme="minorHAnsi"/>
          <w:b/>
          <w:bCs/>
          <w:sz w:val="20"/>
          <w:szCs w:val="20"/>
        </w:rPr>
      </w:pPr>
    </w:p>
    <w:p w:rsidR="009837B5" w:rsidRPr="006E6C93" w:rsidRDefault="009837B5" w:rsidP="00EE5976">
      <w:pPr>
        <w:widowControl w:val="0"/>
        <w:autoSpaceDE w:val="0"/>
        <w:autoSpaceDN w:val="0"/>
        <w:spacing w:after="0" w:line="240" w:lineRule="auto"/>
        <w:ind w:left="-720"/>
        <w:rPr>
          <w:rFonts w:eastAsia="Carlito" w:cstheme="minorHAnsi"/>
          <w:b/>
          <w:bCs/>
          <w:sz w:val="20"/>
          <w:szCs w:val="20"/>
        </w:rPr>
      </w:pPr>
    </w:p>
    <w:p w:rsidR="009837B5" w:rsidRPr="006E6C93" w:rsidRDefault="009837B5" w:rsidP="00EE5976">
      <w:pPr>
        <w:widowControl w:val="0"/>
        <w:autoSpaceDE w:val="0"/>
        <w:autoSpaceDN w:val="0"/>
        <w:spacing w:after="0" w:line="240" w:lineRule="auto"/>
        <w:ind w:left="-720"/>
        <w:rPr>
          <w:rFonts w:eastAsia="Carlito" w:cstheme="minorHAnsi"/>
          <w:b/>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C96261">
        <w:rPr>
          <w:rFonts w:eastAsia="Carlito" w:cstheme="minorHAnsi"/>
          <w:b/>
          <w:bCs/>
          <w:sz w:val="20"/>
          <w:szCs w:val="20"/>
          <w:lang w:val="sr-Cyrl-RS"/>
        </w:rPr>
        <w:t>08.07</w:t>
      </w:r>
      <w:r w:rsidR="00B845F5" w:rsidRPr="009C2BD5">
        <w:rPr>
          <w:rFonts w:eastAsia="Carlito" w:cstheme="minorHAnsi"/>
          <w:b/>
          <w:bCs/>
          <w:sz w:val="20"/>
          <w:szCs w:val="20"/>
        </w:rPr>
        <w:t>.0</w:t>
      </w:r>
      <w:r w:rsidR="006E6C93">
        <w:rPr>
          <w:rFonts w:eastAsia="Carlito" w:cstheme="minorHAnsi"/>
          <w:b/>
          <w:bCs/>
          <w:sz w:val="20"/>
          <w:szCs w:val="20"/>
          <w:lang w:val="sr-Cyrl-RS"/>
        </w:rPr>
        <w:t>6</w:t>
      </w:r>
      <w:r w:rsidR="00B845F5" w:rsidRPr="009C2BD5">
        <w:rPr>
          <w:rFonts w:eastAsia="Carlito" w:cstheme="minorHAnsi"/>
          <w:b/>
          <w:bCs/>
          <w:sz w:val="20"/>
          <w:szCs w:val="20"/>
        </w:rPr>
        <w:t>.</w:t>
      </w:r>
      <w:r w:rsidR="00AB54E9" w:rsidRPr="009C2BD5">
        <w:rPr>
          <w:rFonts w:eastAsia="Carlito" w:cstheme="minorHAnsi"/>
          <w:b/>
          <w:bCs/>
          <w:sz w:val="20"/>
          <w:szCs w:val="20"/>
          <w:lang w:val="sr-Cyrl-RS"/>
        </w:rPr>
        <w:t>2021</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C96261">
        <w:rPr>
          <w:rFonts w:eastAsia="Carlito" w:cstheme="minorHAnsi"/>
          <w:b/>
          <w:bCs/>
          <w:sz w:val="20"/>
          <w:szCs w:val="20"/>
        </w:rPr>
        <w:t>09</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6E6C93"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Ју</w:t>
      </w:r>
      <w:r w:rsidR="00C96261">
        <w:rPr>
          <w:rFonts w:eastAsia="Carlito" w:cstheme="minorHAnsi"/>
          <w:b/>
          <w:bCs/>
          <w:sz w:val="20"/>
          <w:szCs w:val="20"/>
        </w:rPr>
        <w:t>л</w:t>
      </w:r>
      <w:r w:rsidR="00F414B4" w:rsidRPr="009C2BD5">
        <w:rPr>
          <w:rFonts w:eastAsia="Carlito" w:cstheme="minorHAnsi"/>
          <w:b/>
          <w:bCs/>
          <w:sz w:val="20"/>
          <w:szCs w:val="20"/>
          <w:lang w:val="sr-Cyrl-RS"/>
        </w:rPr>
        <w:t xml:space="preserve"> </w:t>
      </w:r>
      <w:r w:rsidR="00C96261">
        <w:rPr>
          <w:rFonts w:eastAsia="Carlito" w:cstheme="minorHAnsi"/>
          <w:b/>
          <w:bCs/>
          <w:sz w:val="20"/>
          <w:szCs w:val="20"/>
          <w:lang w:val="sr-Cyrl-RS"/>
        </w:rPr>
        <w:t>2022</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 xml:space="preserve">дравља </w:t>
      </w:r>
      <w:proofErr w:type="gramStart"/>
      <w:r w:rsidRPr="009C2BD5">
        <w:rPr>
          <w:rFonts w:eastAsia="Carlito" w:cstheme="minorHAnsi"/>
          <w:bCs/>
          <w:sz w:val="20"/>
          <w:szCs w:val="20"/>
        </w:rPr>
        <w:t>,,Др</w:t>
      </w:r>
      <w:proofErr w:type="gramEnd"/>
      <w:r w:rsidRPr="009C2BD5">
        <w:rPr>
          <w:rFonts w:eastAsia="Carlito" w:cstheme="minorHAnsi"/>
          <w:bCs/>
          <w:sz w:val="20"/>
          <w:szCs w:val="20"/>
        </w:rPr>
        <w:t xml:space="preserve">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roofErr w:type="gramEnd"/>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C96261"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C96261"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6E6C93">
      <w:pPr>
        <w:widowControl w:val="0"/>
        <w:autoSpaceDE w:val="0"/>
        <w:autoSpaceDN w:val="0"/>
        <w:spacing w:after="0" w:line="240" w:lineRule="auto"/>
        <w:ind w:left="-720" w:right="129"/>
        <w:rPr>
          <w:rFonts w:eastAsia="Carlito" w:cstheme="minorHAnsi"/>
          <w:b/>
          <w:bCs/>
          <w:sz w:val="20"/>
          <w:szCs w:val="20"/>
          <w:lang w:val="sr-Cyrl-RS"/>
        </w:rPr>
      </w:pPr>
    </w:p>
    <w:p w:rsidR="006E6C93" w:rsidRPr="006E6C93" w:rsidRDefault="00F414B4" w:rsidP="006E6C93">
      <w:pPr>
        <w:widowControl w:val="0"/>
        <w:autoSpaceDE w:val="0"/>
        <w:autoSpaceDN w:val="0"/>
        <w:spacing w:after="0" w:line="240" w:lineRule="auto"/>
        <w:ind w:left="-630"/>
        <w:rPr>
          <w:rFonts w:eastAsia="TimesNewRomanPS-BoldMT" w:cstheme="minorHAnsi"/>
          <w:bCs/>
          <w:lang w:val="sr-Cyrl-CS"/>
        </w:rPr>
      </w:pPr>
      <w:r w:rsidRPr="009C2BD5">
        <w:rPr>
          <w:rFonts w:eastAsia="Times New Roman" w:cstheme="minorHAnsi"/>
          <w:b/>
          <w:bCs/>
          <w:sz w:val="20"/>
          <w:szCs w:val="20"/>
          <w:lang w:val="sr-Cyrl-CS"/>
        </w:rPr>
        <w:t xml:space="preserve">Набавка </w:t>
      </w:r>
      <w:r w:rsidR="006E6C93" w:rsidRPr="006E6C93">
        <w:rPr>
          <w:rFonts w:eastAsia="TimesNewRomanPS-BoldMT" w:cstheme="minorHAnsi"/>
          <w:bCs/>
          <w:lang w:val="sr-Cyrl-CS"/>
        </w:rPr>
        <w:t>„</w:t>
      </w:r>
      <w:r w:rsidR="006E6C93">
        <w:rPr>
          <w:rFonts w:eastAsia="TimesNewRomanPS-BoldMT" w:cstheme="minorHAnsi"/>
          <w:bCs/>
          <w:lang w:val="sr-Cyrl-CS"/>
        </w:rPr>
        <w:t>Услуга</w:t>
      </w:r>
      <w:r w:rsidR="006E6C93" w:rsidRPr="006E6C93">
        <w:rPr>
          <w:rFonts w:eastAsia="TimesNewRomanPS-BoldMT" w:cstheme="minorHAnsi"/>
          <w:bCs/>
          <w:lang w:val="sr-Cyrl-CS"/>
        </w:rPr>
        <w:t xml:space="preserve"> </w:t>
      </w:r>
      <w:r w:rsidR="006E6C93" w:rsidRPr="006E6C93">
        <w:rPr>
          <w:rFonts w:cstheme="minorHAnsi"/>
          <w:lang w:val="sr-Cyrl-RS"/>
        </w:rPr>
        <w:t>п</w:t>
      </w:r>
      <w:r w:rsidR="006E6C93" w:rsidRPr="006E6C93">
        <w:rPr>
          <w:rFonts w:cstheme="minorHAnsi"/>
        </w:rPr>
        <w:t>ериодичн</w:t>
      </w:r>
      <w:r w:rsidR="006E6C93" w:rsidRPr="006E6C93">
        <w:rPr>
          <w:rFonts w:cstheme="minorHAnsi"/>
          <w:lang w:val="sr-Cyrl-RS"/>
        </w:rPr>
        <w:t>е</w:t>
      </w:r>
      <w:r w:rsidR="006E6C93" w:rsidRPr="006E6C93">
        <w:rPr>
          <w:rFonts w:cstheme="minorHAnsi"/>
        </w:rPr>
        <w:t xml:space="preserve"> контрол</w:t>
      </w:r>
      <w:r w:rsidR="006E6C93" w:rsidRPr="006E6C93">
        <w:rPr>
          <w:rFonts w:cstheme="minorHAnsi"/>
          <w:lang w:val="sr-Cyrl-RS"/>
        </w:rPr>
        <w:t>е</w:t>
      </w:r>
      <w:r w:rsidR="006E6C93" w:rsidRPr="006E6C93">
        <w:rPr>
          <w:rFonts w:cstheme="minorHAnsi"/>
        </w:rPr>
        <w:t xml:space="preserve"> мобилних уређаја и инсталације хидрантске мреже за гашење пожара </w:t>
      </w:r>
      <w:r w:rsidR="006E6C93" w:rsidRPr="006E6C93">
        <w:rPr>
          <w:rFonts w:cstheme="minorHAnsi"/>
          <w:lang w:val="sr-Cyrl-RS"/>
        </w:rPr>
        <w:t xml:space="preserve">и </w:t>
      </w:r>
      <w:r w:rsidR="006E6C93" w:rsidRPr="006E6C93">
        <w:rPr>
          <w:rFonts w:eastAsia="TimesNewRomanPS-BoldMT" w:cstheme="minorHAnsi"/>
          <w:bCs/>
        </w:rPr>
        <w:t>мерење отпора громобранске инсталације</w:t>
      </w:r>
      <w:r w:rsidR="006E6C93" w:rsidRPr="006E6C93">
        <w:rPr>
          <w:rFonts w:eastAsia="TimesNewRomanPS-BoldMT" w:cstheme="minorHAnsi"/>
          <w:bCs/>
          <w:lang w:val="sr-Cyrl-RS"/>
        </w:rPr>
        <w:t xml:space="preserve"> </w:t>
      </w:r>
      <w:r w:rsidR="006E6C93" w:rsidRPr="006E6C93">
        <w:rPr>
          <w:rFonts w:eastAsia="TimesNewRomanPS-BoldMT" w:cstheme="minorHAnsi"/>
          <w:bCs/>
          <w:lang w:val="sr-Cyrl-CS"/>
        </w:rPr>
        <w:t>за потребе Дома здравља „Др Симо Милошевић“</w:t>
      </w:r>
    </w:p>
    <w:p w:rsidR="00485269" w:rsidRDefault="00485269" w:rsidP="00485269">
      <w:pPr>
        <w:widowControl w:val="0"/>
        <w:autoSpaceDE w:val="0"/>
        <w:autoSpaceDN w:val="0"/>
        <w:spacing w:after="0" w:line="240" w:lineRule="auto"/>
        <w:ind w:left="-630"/>
        <w:rPr>
          <w:rFonts w:eastAsia="TimesNewRomanPS-BoldMT" w:cstheme="minorHAnsi"/>
          <w:b/>
          <w:bCs/>
          <w:sz w:val="20"/>
          <w:szCs w:val="20"/>
          <w:lang w:val="sr-Cyrl-CS"/>
        </w:rPr>
      </w:pPr>
    </w:p>
    <w:p w:rsidR="006B7156" w:rsidRDefault="006B7156" w:rsidP="00D06A9E">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Референтни </w:t>
      </w:r>
      <w:proofErr w:type="gramStart"/>
      <w:r w:rsidRPr="009C2BD5">
        <w:rPr>
          <w:rFonts w:eastAsia="Carlito" w:cstheme="minorHAnsi"/>
          <w:b/>
          <w:bCs/>
          <w:sz w:val="20"/>
          <w:szCs w:val="20"/>
        </w:rPr>
        <w:t>бр.:</w:t>
      </w:r>
      <w:proofErr w:type="gramEnd"/>
      <w:r w:rsidRPr="009C2BD5">
        <w:rPr>
          <w:rFonts w:eastAsia="Carlito" w:cstheme="minorHAnsi"/>
          <w:b/>
          <w:bCs/>
          <w:sz w:val="20"/>
          <w:szCs w:val="20"/>
        </w:rPr>
        <w:t xml:space="preserve"> </w:t>
      </w:r>
      <w:r w:rsidR="00C96261">
        <w:rPr>
          <w:rFonts w:eastAsia="Carlito" w:cstheme="minorHAnsi"/>
          <w:bCs/>
          <w:sz w:val="20"/>
          <w:szCs w:val="20"/>
          <w:lang w:val="sr-Cyrl-RS"/>
        </w:rPr>
        <w:t>23</w:t>
      </w:r>
      <w:r w:rsidRPr="009C2BD5">
        <w:rPr>
          <w:rFonts w:eastAsia="Carlito" w:cstheme="minorHAnsi"/>
          <w:bCs/>
          <w:sz w:val="20"/>
          <w:szCs w:val="20"/>
        </w:rPr>
        <w:t>/</w:t>
      </w:r>
      <w:r w:rsidR="00C96261">
        <w:rPr>
          <w:rFonts w:eastAsia="Carlito" w:cstheme="minorHAnsi"/>
          <w:bCs/>
          <w:sz w:val="20"/>
          <w:szCs w:val="20"/>
          <w:lang w:val="sr-Cyrl-RS"/>
        </w:rPr>
        <w:t>22</w:t>
      </w:r>
    </w:p>
    <w:p w:rsidR="00D06A9E" w:rsidRPr="00D06A9E" w:rsidRDefault="00D06A9E" w:rsidP="00D06A9E">
      <w:pPr>
        <w:widowControl w:val="0"/>
        <w:autoSpaceDE w:val="0"/>
        <w:autoSpaceDN w:val="0"/>
        <w:spacing w:after="0" w:line="240" w:lineRule="auto"/>
        <w:ind w:left="-720" w:right="129"/>
        <w:rPr>
          <w:rFonts w:eastAsia="Carlito" w:cstheme="minorHAnsi"/>
          <w:bCs/>
          <w:sz w:val="20"/>
          <w:szCs w:val="20"/>
          <w:lang w:val="sr-Cyrl-RS"/>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 xml:space="preserve">У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о набавци услуга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CD23F5" w:rsidRPr="00CD23F5" w:rsidRDefault="0038310A" w:rsidP="00CD23F5">
      <w:pPr>
        <w:widowControl w:val="0"/>
        <w:autoSpaceDE w:val="0"/>
        <w:autoSpaceDN w:val="0"/>
        <w:spacing w:after="0" w:line="240" w:lineRule="auto"/>
        <w:ind w:left="-630"/>
        <w:rPr>
          <w:rFonts w:eastAsia="TimesNewRomanPS-BoldMT" w:cstheme="minorHAnsi"/>
          <w:b/>
          <w:bCs/>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CD23F5" w:rsidRPr="00CD23F5">
        <w:rPr>
          <w:rFonts w:eastAsia="TimesNewRomanPS-BoldMT" w:cstheme="minorHAnsi"/>
          <w:b/>
          <w:bCs/>
          <w:lang w:val="sr-Cyrl-CS"/>
        </w:rPr>
        <w:t xml:space="preserve">„Услуга </w:t>
      </w:r>
      <w:r w:rsidR="00CD23F5" w:rsidRPr="00CD23F5">
        <w:rPr>
          <w:rFonts w:cstheme="minorHAnsi"/>
          <w:b/>
          <w:lang w:val="sr-Cyrl-RS"/>
        </w:rPr>
        <w:t>п</w:t>
      </w:r>
      <w:r w:rsidR="00CD23F5" w:rsidRPr="00CD23F5">
        <w:rPr>
          <w:rFonts w:cstheme="minorHAnsi"/>
          <w:b/>
        </w:rPr>
        <w:t>ериодичн</w:t>
      </w:r>
      <w:r w:rsidR="00CD23F5" w:rsidRPr="00CD23F5">
        <w:rPr>
          <w:rFonts w:cstheme="minorHAnsi"/>
          <w:b/>
          <w:lang w:val="sr-Cyrl-RS"/>
        </w:rPr>
        <w:t>е</w:t>
      </w:r>
      <w:r w:rsidR="00CD23F5" w:rsidRPr="00CD23F5">
        <w:rPr>
          <w:rFonts w:cstheme="minorHAnsi"/>
          <w:b/>
        </w:rPr>
        <w:t xml:space="preserve"> контрол</w:t>
      </w:r>
      <w:r w:rsidR="00CD23F5" w:rsidRPr="00CD23F5">
        <w:rPr>
          <w:rFonts w:cstheme="minorHAnsi"/>
          <w:b/>
          <w:lang w:val="sr-Cyrl-RS"/>
        </w:rPr>
        <w:t>е</w:t>
      </w:r>
      <w:r w:rsidR="00CD23F5" w:rsidRPr="00CD23F5">
        <w:rPr>
          <w:rFonts w:cstheme="minorHAnsi"/>
          <w:b/>
        </w:rPr>
        <w:t xml:space="preserve"> мобилних уређаја и инсталације хидрантске мреже за гашење пожара </w:t>
      </w:r>
      <w:r w:rsidR="00CD23F5" w:rsidRPr="00CD23F5">
        <w:rPr>
          <w:rFonts w:cstheme="minorHAnsi"/>
          <w:b/>
          <w:lang w:val="sr-Cyrl-RS"/>
        </w:rPr>
        <w:t xml:space="preserve">и </w:t>
      </w:r>
      <w:r w:rsidR="00CD23F5" w:rsidRPr="00CD23F5">
        <w:rPr>
          <w:rFonts w:eastAsia="TimesNewRomanPS-BoldMT" w:cstheme="minorHAnsi"/>
          <w:b/>
          <w:bCs/>
        </w:rPr>
        <w:t>мерење отпора громобранске инсталације</w:t>
      </w:r>
      <w:r w:rsidR="00CD23F5" w:rsidRPr="00CD23F5">
        <w:rPr>
          <w:rFonts w:eastAsia="TimesNewRomanPS-BoldMT" w:cstheme="minorHAnsi"/>
          <w:b/>
          <w:bCs/>
          <w:lang w:val="sr-Cyrl-RS"/>
        </w:rPr>
        <w:t xml:space="preserve"> </w:t>
      </w:r>
      <w:r w:rsidR="00CD23F5" w:rsidRPr="00CD23F5">
        <w:rPr>
          <w:rFonts w:eastAsia="TimesNewRomanPS-BoldMT" w:cstheme="minorHAnsi"/>
          <w:b/>
          <w:bCs/>
          <w:lang w:val="sr-Cyrl-CS"/>
        </w:rPr>
        <w:t>за потребе Дома здравља „Др Симо Милошевић“</w:t>
      </w:r>
    </w:p>
    <w:p w:rsidR="00E029AD" w:rsidRPr="00CD23F5" w:rsidRDefault="00E029AD" w:rsidP="00CD23F5">
      <w:pPr>
        <w:widowControl w:val="0"/>
        <w:autoSpaceDE w:val="0"/>
        <w:autoSpaceDN w:val="0"/>
        <w:spacing w:after="0" w:line="240" w:lineRule="auto"/>
        <w:ind w:left="-630"/>
        <w:rPr>
          <w:rFonts w:eastAsia="TimesNewRomanPS-BoldMT" w:cstheme="minorHAnsi"/>
          <w:b/>
          <w:bCs/>
          <w:sz w:val="20"/>
          <w:szCs w:val="20"/>
          <w:lang w:val="sr-Cyrl-CS"/>
        </w:rPr>
      </w:pP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C96261">
        <w:rPr>
          <w:rFonts w:eastAsia="Carlito" w:cstheme="minorHAnsi"/>
          <w:b/>
          <w:bCs/>
          <w:sz w:val="20"/>
          <w:szCs w:val="20"/>
          <w:lang w:val="sr-Cyrl-RS"/>
        </w:rPr>
        <w:t>08</w:t>
      </w:r>
      <w:r w:rsidR="00B845F5" w:rsidRPr="009C2BD5">
        <w:rPr>
          <w:rFonts w:eastAsia="Carlito" w:cstheme="minorHAnsi"/>
          <w:b/>
          <w:bCs/>
          <w:sz w:val="20"/>
          <w:szCs w:val="20"/>
        </w:rPr>
        <w:t>.0</w:t>
      </w:r>
      <w:r w:rsidR="00C96261">
        <w:rPr>
          <w:rFonts w:eastAsia="Carlito" w:cstheme="minorHAnsi"/>
          <w:b/>
          <w:bCs/>
          <w:sz w:val="20"/>
          <w:szCs w:val="20"/>
          <w:lang w:val="sr-Cyrl-RS"/>
        </w:rPr>
        <w:t>7</w:t>
      </w:r>
      <w:r w:rsidR="00B845F5" w:rsidRPr="009C2BD5">
        <w:rPr>
          <w:rFonts w:eastAsia="Carlito" w:cstheme="minorHAnsi"/>
          <w:b/>
          <w:bCs/>
          <w:sz w:val="20"/>
          <w:szCs w:val="20"/>
        </w:rPr>
        <w:t>.</w:t>
      </w:r>
      <w:r w:rsidR="00C96261">
        <w:rPr>
          <w:rFonts w:eastAsia="Carlito" w:cstheme="minorHAnsi"/>
          <w:b/>
          <w:bCs/>
          <w:sz w:val="20"/>
          <w:szCs w:val="20"/>
          <w:lang w:val="sr-Cyrl-RS"/>
        </w:rPr>
        <w:t>2022. године у 09</w:t>
      </w:r>
      <w:r w:rsidR="00E029AD" w:rsidRPr="009C2BD5">
        <w:rPr>
          <w:rFonts w:eastAsia="Carlito" w:cstheme="minorHAnsi"/>
          <w:b/>
          <w:bCs/>
          <w:sz w:val="20"/>
          <w:szCs w:val="20"/>
          <w:lang w:val="sr-Cyrl-RS"/>
        </w:rPr>
        <w:t>:00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C96261">
        <w:rPr>
          <w:rFonts w:eastAsia="Carlito" w:cstheme="minorHAnsi"/>
          <w:b/>
          <w:bCs/>
          <w:sz w:val="20"/>
          <w:szCs w:val="20"/>
        </w:rPr>
        <w:t>08.07</w:t>
      </w:r>
      <w:r w:rsidR="00B845F5" w:rsidRPr="009C2BD5">
        <w:rPr>
          <w:rFonts w:eastAsia="Carlito" w:cstheme="minorHAnsi"/>
          <w:b/>
          <w:bCs/>
          <w:sz w:val="20"/>
          <w:szCs w:val="20"/>
        </w:rPr>
        <w:t>.</w:t>
      </w:r>
      <w:r w:rsidR="00C96261">
        <w:rPr>
          <w:rFonts w:eastAsia="Carlito" w:cstheme="minorHAnsi"/>
          <w:b/>
          <w:bCs/>
          <w:sz w:val="20"/>
          <w:szCs w:val="20"/>
          <w:lang w:val="sr-Cyrl-RS"/>
        </w:rPr>
        <w:t>2022</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до </w:t>
      </w:r>
      <w:r w:rsidR="00C96261">
        <w:rPr>
          <w:rFonts w:eastAsia="Carlito" w:cstheme="minorHAnsi"/>
          <w:b/>
          <w:sz w:val="20"/>
          <w:szCs w:val="20"/>
          <w:lang w:val="sr-Cyrl-RS"/>
        </w:rPr>
        <w:t>09</w:t>
      </w:r>
      <w:r w:rsidRPr="009C2BD5">
        <w:rPr>
          <w:rFonts w:eastAsia="Carlito" w:cstheme="minorHAnsi"/>
          <w:b/>
          <w:sz w:val="20"/>
          <w:szCs w:val="20"/>
          <w:lang w:val="sr-Cyrl-RS"/>
        </w:rPr>
        <w:t xml:space="preserve">:00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w:t>
      </w:r>
      <w:proofErr w:type="gramStart"/>
      <w:r w:rsidRPr="009C2BD5">
        <w:rPr>
          <w:rFonts w:eastAsia="Carlito" w:cstheme="minorHAnsi"/>
          <w:sz w:val="20"/>
          <w:szCs w:val="20"/>
        </w:rPr>
        <w:t xml:space="preserve">потврду  </w:t>
      </w:r>
      <w:r w:rsidRPr="009C2BD5">
        <w:rPr>
          <w:rFonts w:eastAsia="Carlito" w:cstheme="minorHAnsi"/>
          <w:sz w:val="20"/>
          <w:szCs w:val="20"/>
          <w:lang w:val="sr-Cyrl-RS"/>
        </w:rPr>
        <w:t>пријема</w:t>
      </w:r>
      <w:proofErr w:type="gramEnd"/>
      <w:r w:rsidRPr="009C2BD5">
        <w:rPr>
          <w:rFonts w:eastAsia="Carlito" w:cstheme="minorHAnsi"/>
          <w:sz w:val="20"/>
          <w:szCs w:val="20"/>
          <w:lang w:val="sr-Cyrl-RS"/>
        </w:rPr>
        <w:t>.</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lastRenderedPageBreak/>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w:t>
      </w:r>
      <w:proofErr w:type="gramStart"/>
      <w:r w:rsidRPr="009C2BD5">
        <w:rPr>
          <w:rFonts w:eastAsia="Carlito" w:cstheme="minorHAnsi"/>
          <w:sz w:val="20"/>
          <w:szCs w:val="20"/>
        </w:rPr>
        <w:t>податке</w:t>
      </w:r>
      <w:proofErr w:type="gramEnd"/>
      <w:r w:rsidRPr="009C2BD5">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w:t>
      </w:r>
      <w:proofErr w:type="gramStart"/>
      <w:r w:rsidRPr="009C2BD5">
        <w:rPr>
          <w:rFonts w:eastAsia="Carlito" w:cstheme="minorHAnsi"/>
          <w:sz w:val="20"/>
          <w:szCs w:val="20"/>
        </w:rPr>
        <w:t>податак</w:t>
      </w:r>
      <w:proofErr w:type="gramEnd"/>
      <w:r w:rsidRPr="009C2BD5">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D06A9E" w:rsidRDefault="00D06A9E" w:rsidP="00EE5976">
      <w:pPr>
        <w:spacing w:after="0"/>
        <w:rPr>
          <w:rFonts w:cstheme="minorHAnsi"/>
          <w:sz w:val="20"/>
          <w:szCs w:val="20"/>
        </w:rPr>
      </w:pPr>
    </w:p>
    <w:p w:rsidR="00D06A9E" w:rsidRDefault="00D06A9E"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6B7156" w:rsidRPr="009C2BD5" w:rsidRDefault="006B7156" w:rsidP="00EE5976">
            <w:pPr>
              <w:ind w:right="129"/>
              <w:rPr>
                <w:rFonts w:eastAsia="Times New Roman" w:cstheme="minorHAnsi"/>
                <w:bCs/>
                <w:sz w:val="20"/>
                <w:szCs w:val="20"/>
                <w:lang w:val="sr-Cyrl-CS"/>
              </w:rPr>
            </w:pPr>
            <w:r w:rsidRPr="009C2BD5">
              <w:rPr>
                <w:rFonts w:eastAsia="Carlito" w:cstheme="minorHAnsi"/>
                <w:sz w:val="20"/>
                <w:szCs w:val="20"/>
              </w:rPr>
              <w:t>Назив</w:t>
            </w:r>
            <w:r w:rsidRPr="009C2BD5">
              <w:rPr>
                <w:rFonts w:eastAsia="Carlito" w:cstheme="minorHAnsi"/>
                <w:sz w:val="20"/>
                <w:szCs w:val="20"/>
                <w:lang w:val="sr-Cyrl-RS"/>
              </w:rPr>
              <w:t xml:space="preserve">:  </w:t>
            </w:r>
            <w:r w:rsidR="00CD23F5"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C96261">
              <w:rPr>
                <w:rFonts w:eastAsia="Carlito" w:cstheme="minorHAnsi"/>
                <w:sz w:val="20"/>
                <w:szCs w:val="20"/>
                <w:lang w:val="sr-Cyrl-RS"/>
              </w:rPr>
              <w:t>23</w:t>
            </w:r>
            <w:r w:rsidR="00C96261">
              <w:rPr>
                <w:rFonts w:eastAsia="Carlito" w:cstheme="minorHAnsi"/>
                <w:sz w:val="20"/>
                <w:szCs w:val="20"/>
              </w:rPr>
              <w:t>/22</w:t>
            </w:r>
          </w:p>
        </w:tc>
      </w:tr>
      <w:tr w:rsidR="006B7156" w:rsidRPr="009C2BD5" w:rsidTr="00141113">
        <w:trPr>
          <w:trHeight w:val="256"/>
        </w:trPr>
        <w:tc>
          <w:tcPr>
            <w:tcW w:w="822" w:type="dxa"/>
            <w:vMerge w:val="restart"/>
          </w:tcPr>
          <w:p w:rsidR="006B7156" w:rsidRPr="009C2BD5" w:rsidRDefault="00CD23F5" w:rsidP="00EE5976">
            <w:pPr>
              <w:jc w:val="both"/>
              <w:rPr>
                <w:rFonts w:eastAsia="Carlito" w:cstheme="minorHAnsi"/>
                <w:sz w:val="20"/>
                <w:szCs w:val="20"/>
                <w:lang w:val="sr-Cyrl-RS"/>
              </w:rPr>
            </w:pPr>
            <w:r>
              <w:rPr>
                <w:rFonts w:eastAsia="Carlito" w:cstheme="minorHAnsi"/>
                <w:sz w:val="20"/>
                <w:szCs w:val="20"/>
                <w:lang w:val="sr-Cyrl-RS"/>
              </w:rPr>
              <w:t>II.1.2</w:t>
            </w:r>
            <w:r w:rsidR="006B7156" w:rsidRPr="009C2BD5">
              <w:rPr>
                <w:rFonts w:eastAsia="Carlito" w:cstheme="minorHAnsi"/>
                <w:sz w:val="20"/>
                <w:szCs w:val="20"/>
                <w:lang w:val="sr-Cyrl-RS"/>
              </w:rPr>
              <w:t>.)</w:t>
            </w:r>
          </w:p>
        </w:tc>
        <w:tc>
          <w:tcPr>
            <w:tcW w:w="9793" w:type="dxa"/>
            <w:gridSpan w:val="2"/>
            <w:tcBorders>
              <w:bottom w:val="single" w:sz="6" w:space="0" w:color="auto"/>
            </w:tcBorders>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услуге</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CD23F5">
              <w:rPr>
                <w:rFonts w:eastAsia="Carlito" w:cstheme="minorHAnsi"/>
                <w:sz w:val="20"/>
                <w:szCs w:val="20"/>
                <w:lang w:val="sr-Cyrl-RS"/>
              </w:rPr>
              <w:t>3</w:t>
            </w:r>
            <w:r w:rsidRPr="009C2BD5">
              <w:rPr>
                <w:rFonts w:eastAsia="Carlito" w:cstheme="minorHAnsi"/>
                <w:sz w:val="20"/>
                <w:szCs w:val="20"/>
                <w:lang w:val="sr-Cyrl-RS"/>
              </w:rPr>
              <w:t>.)</w:t>
            </w:r>
          </w:p>
        </w:tc>
        <w:tc>
          <w:tcPr>
            <w:tcW w:w="9793" w:type="dxa"/>
            <w:gridSpan w:val="2"/>
          </w:tcPr>
          <w:p w:rsidR="006B7156"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CD23F5">
              <w:rPr>
                <w:rFonts w:eastAsia="Carlito" w:cstheme="minorHAnsi"/>
                <w:sz w:val="20"/>
                <w:szCs w:val="20"/>
                <w:lang w:val="sr-Cyrl-RS"/>
              </w:rPr>
              <w:t>да</w:t>
            </w:r>
          </w:p>
          <w:p w:rsidR="00CD23F5" w:rsidRDefault="00CD23F5" w:rsidP="00EE5976">
            <w:pPr>
              <w:tabs>
                <w:tab w:val="left" w:pos="6905"/>
                <w:tab w:val="left" w:pos="7960"/>
              </w:tabs>
              <w:jc w:val="both"/>
              <w:rPr>
                <w:rFonts w:eastAsia="Carlito" w:cstheme="minorHAnsi"/>
                <w:sz w:val="20"/>
                <w:szCs w:val="20"/>
                <w:lang w:val="sr-Cyrl-RS"/>
              </w:rPr>
            </w:pPr>
            <w:r>
              <w:rPr>
                <w:rFonts w:eastAsia="Carlito" w:cstheme="minorHAnsi"/>
                <w:sz w:val="20"/>
                <w:szCs w:val="20"/>
                <w:lang w:val="sr-Cyrl-RS"/>
              </w:rPr>
              <w:t>Набавка је образована у две партије.</w:t>
            </w:r>
          </w:p>
          <w:p w:rsidR="00CD23F5" w:rsidRDefault="00CD23F5" w:rsidP="00EE5976">
            <w:pPr>
              <w:tabs>
                <w:tab w:val="left" w:pos="6905"/>
                <w:tab w:val="left" w:pos="7960"/>
              </w:tabs>
              <w:jc w:val="both"/>
              <w:rPr>
                <w:rFonts w:eastAsia="Carlito" w:cstheme="minorHAnsi"/>
                <w:sz w:val="20"/>
                <w:szCs w:val="20"/>
                <w:lang w:val="sr-Cyrl-RS"/>
              </w:rPr>
            </w:pPr>
            <w:r w:rsidRPr="00D06A9E">
              <w:rPr>
                <w:rFonts w:eastAsia="Carlito" w:cstheme="minorHAnsi"/>
                <w:b/>
                <w:sz w:val="20"/>
                <w:szCs w:val="20"/>
                <w:lang w:val="sr-Cyrl-RS"/>
              </w:rPr>
              <w:t>Партија 1</w:t>
            </w:r>
            <w:r>
              <w:rPr>
                <w:rFonts w:eastAsia="Carlito" w:cstheme="minorHAnsi"/>
                <w:sz w:val="20"/>
                <w:szCs w:val="20"/>
                <w:lang w:val="sr-Cyrl-RS"/>
              </w:rPr>
              <w:t>:</w:t>
            </w:r>
            <w:r w:rsidRPr="00CD23F5">
              <w:rPr>
                <w:rFonts w:eastAsia="Carlito" w:cstheme="minorHAnsi"/>
                <w:sz w:val="20"/>
                <w:szCs w:val="20"/>
                <w:lang w:val="sr-Cyrl-RS"/>
              </w:rPr>
              <w:t xml:space="preserve"> </w:t>
            </w:r>
            <w:r>
              <w:rPr>
                <w:rFonts w:eastAsia="Carlito" w:cstheme="minorHAnsi"/>
                <w:sz w:val="20"/>
                <w:szCs w:val="20"/>
                <w:lang w:val="sr-Cyrl-RS"/>
              </w:rPr>
              <w:t>Периодична контрола</w:t>
            </w:r>
            <w:r w:rsidRPr="00CD23F5">
              <w:rPr>
                <w:rFonts w:eastAsia="Carlito" w:cstheme="minorHAnsi"/>
                <w:sz w:val="20"/>
                <w:szCs w:val="20"/>
                <w:lang w:val="sr-Cyrl-RS"/>
              </w:rPr>
              <w:t xml:space="preserve"> мобилних уређаја и инсталације хидрантске мреже за гашење пожара</w:t>
            </w:r>
          </w:p>
          <w:p w:rsidR="00CD23F5" w:rsidRPr="009C2BD5" w:rsidRDefault="00CD23F5" w:rsidP="00CD23F5">
            <w:pPr>
              <w:tabs>
                <w:tab w:val="left" w:pos="6905"/>
                <w:tab w:val="left" w:pos="7960"/>
              </w:tabs>
              <w:jc w:val="both"/>
              <w:rPr>
                <w:rFonts w:eastAsia="Carlito" w:cstheme="minorHAnsi"/>
                <w:sz w:val="20"/>
                <w:szCs w:val="20"/>
                <w:lang w:val="sr-Cyrl-RS"/>
              </w:rPr>
            </w:pPr>
            <w:r w:rsidRPr="00D06A9E">
              <w:rPr>
                <w:rFonts w:eastAsia="Carlito" w:cstheme="minorHAnsi"/>
                <w:b/>
                <w:sz w:val="20"/>
                <w:szCs w:val="20"/>
                <w:lang w:val="sr-Cyrl-RS"/>
              </w:rPr>
              <w:t>Партија 2</w:t>
            </w:r>
            <w:r>
              <w:rPr>
                <w:rFonts w:eastAsia="Carlito" w:cstheme="minorHAnsi"/>
                <w:sz w:val="20"/>
                <w:szCs w:val="20"/>
                <w:lang w:val="sr-Cyrl-RS"/>
              </w:rPr>
              <w:t>: М</w:t>
            </w:r>
            <w:r w:rsidRPr="00CD23F5">
              <w:rPr>
                <w:rFonts w:eastAsia="Carlito" w:cstheme="minorHAnsi"/>
                <w:sz w:val="20"/>
                <w:szCs w:val="20"/>
                <w:lang w:val="sr-Cyrl-RS"/>
              </w:rPr>
              <w:t xml:space="preserve">ерење отпора громобранске инсталације </w:t>
            </w:r>
          </w:p>
        </w:tc>
      </w:tr>
      <w:tr w:rsidR="00E029AD" w:rsidRPr="009C2BD5" w:rsidTr="00141113">
        <w:trPr>
          <w:trHeight w:val="332"/>
        </w:trPr>
        <w:tc>
          <w:tcPr>
            <w:tcW w:w="822" w:type="dxa"/>
          </w:tcPr>
          <w:p w:rsidR="00E029AD" w:rsidRPr="009C2BD5" w:rsidRDefault="00CD23F5" w:rsidP="00EE5976">
            <w:pPr>
              <w:jc w:val="both"/>
              <w:rPr>
                <w:rFonts w:eastAsia="Carlito" w:cstheme="minorHAnsi"/>
                <w:sz w:val="20"/>
                <w:szCs w:val="20"/>
                <w:lang w:val="sr-Cyrl-RS"/>
              </w:rPr>
            </w:pPr>
            <w:r>
              <w:rPr>
                <w:rFonts w:eastAsia="Carlito" w:cstheme="minorHAnsi"/>
                <w:sz w:val="20"/>
                <w:szCs w:val="20"/>
                <w:lang w:val="sr-Cyrl-RS"/>
              </w:rPr>
              <w:t>II.1.4</w:t>
            </w:r>
            <w:r w:rsidR="00E029AD" w:rsidRPr="009C2BD5">
              <w:rPr>
                <w:rFonts w:eastAsia="Carlito" w:cstheme="minorHAnsi"/>
                <w:sz w:val="20"/>
                <w:szCs w:val="20"/>
                <w:lang w:val="sr-Cyrl-RS"/>
              </w:rPr>
              <w:t>.)</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CD23F5" w:rsidP="00EE5976">
            <w:pPr>
              <w:jc w:val="both"/>
              <w:rPr>
                <w:rFonts w:eastAsia="Carlito" w:cstheme="minorHAnsi"/>
                <w:sz w:val="20"/>
                <w:szCs w:val="20"/>
                <w:lang w:val="sr-Cyrl-RS"/>
              </w:rPr>
            </w:pPr>
            <w:r>
              <w:rPr>
                <w:rFonts w:eastAsia="Carlito" w:cstheme="minorHAnsi"/>
                <w:sz w:val="20"/>
                <w:szCs w:val="20"/>
                <w:lang w:val="sr-Cyrl-RS"/>
              </w:rPr>
              <w:t>II.1.5</w:t>
            </w:r>
            <w:r w:rsidR="00A506A9" w:rsidRPr="009C2BD5">
              <w:rPr>
                <w:rFonts w:eastAsia="Carlito" w:cstheme="minorHAnsi"/>
                <w:sz w:val="20"/>
                <w:szCs w:val="20"/>
                <w:lang w:val="sr-Cyrl-RS"/>
              </w:rPr>
              <w:t>.)</w:t>
            </w:r>
          </w:p>
        </w:tc>
        <w:tc>
          <w:tcPr>
            <w:tcW w:w="9793" w:type="dxa"/>
            <w:gridSpan w:val="2"/>
          </w:tcPr>
          <w:p w:rsidR="00A506A9" w:rsidRPr="009C2BD5" w:rsidRDefault="00A506A9" w:rsidP="00485269">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C96261">
              <w:rPr>
                <w:rFonts w:eastAsia="Carlito" w:cstheme="minorHAnsi"/>
                <w:bCs/>
                <w:sz w:val="20"/>
                <w:szCs w:val="20"/>
                <w:lang w:val="sr-Cyrl-RS"/>
              </w:rPr>
              <w:t>730.000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00CD23F5">
              <w:rPr>
                <w:rFonts w:eastAsia="Carlito" w:cstheme="minorHAnsi"/>
                <w:sz w:val="20"/>
                <w:szCs w:val="20"/>
              </w:rPr>
              <w:t>6</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w:t>
            </w:r>
            <w:r w:rsidR="006D3C5E">
              <w:rPr>
                <w:rFonts w:eastAsia="Arial Unicode MS" w:cstheme="minorHAnsi"/>
                <w:noProof/>
                <w:color w:val="000000"/>
                <w:kern w:val="1"/>
                <w:sz w:val="20"/>
                <w:szCs w:val="20"/>
                <w:lang w:val="sr-Cyrl-RS" w:eastAsia="ar-SA"/>
              </w:rPr>
              <w:t xml:space="preserve">услуге </w:t>
            </w:r>
            <w:r w:rsidRPr="009C2BD5">
              <w:rPr>
                <w:rFonts w:eastAsia="Arial Unicode MS" w:cstheme="minorHAnsi"/>
                <w:noProof/>
                <w:color w:val="000000"/>
                <w:kern w:val="1"/>
                <w:sz w:val="20"/>
                <w:szCs w:val="20"/>
                <w:lang w:eastAsia="ar-SA"/>
              </w:rPr>
              <w:t xml:space="preserve">што се констатује </w:t>
            </w:r>
            <w:r w:rsidR="006D3C5E">
              <w:rPr>
                <w:rFonts w:eastAsia="Arial Unicode MS" w:cstheme="minorHAnsi"/>
                <w:noProof/>
                <w:color w:val="000000"/>
                <w:kern w:val="1"/>
                <w:sz w:val="20"/>
                <w:szCs w:val="20"/>
                <w:lang w:val="sr-Cyrl-RS" w:eastAsia="ar-SA"/>
              </w:rPr>
              <w:t>записником о пружању услуга</w:t>
            </w:r>
            <w:r w:rsidRPr="009C2BD5">
              <w:rPr>
                <w:rFonts w:eastAsia="Arial Unicode MS" w:cstheme="minorHAnsi"/>
                <w:noProof/>
                <w:color w:val="000000"/>
                <w:kern w:val="1"/>
                <w:sz w:val="20"/>
                <w:szCs w:val="20"/>
                <w:lang w:eastAsia="ar-SA"/>
              </w:rPr>
              <w:t xml:space="preserve">,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D06A9E">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D06A9E">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D06A9E">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F414B4" w:rsidRPr="009C2BD5" w:rsidRDefault="00F414B4" w:rsidP="00337C6B">
            <w:pPr>
              <w:tabs>
                <w:tab w:val="left" w:pos="-720"/>
              </w:tabs>
              <w:jc w:val="both"/>
              <w:rPr>
                <w:rFonts w:eastAsia="Times New Roman" w:cstheme="minorHAnsi"/>
                <w:b/>
                <w:sz w:val="20"/>
                <w:szCs w:val="20"/>
                <w:u w:val="single"/>
                <w:lang w:val="sr-Cyrl-RS"/>
              </w:rPr>
            </w:pPr>
            <w:r w:rsidRPr="009C2BD5">
              <w:rPr>
                <w:rFonts w:eastAsia="Times New Roman" w:cstheme="minorHAnsi"/>
                <w:sz w:val="20"/>
                <w:szCs w:val="20"/>
                <w:u w:val="single"/>
                <w:lang w:val="sr-Cyrl-RS"/>
              </w:rPr>
              <w:t xml:space="preserve">                                                                                                                           </w:t>
            </w:r>
          </w:p>
          <w:p w:rsidR="006D3C5E" w:rsidRPr="006D3C5E" w:rsidRDefault="006D3C5E" w:rsidP="006D3C5E">
            <w:pPr>
              <w:widowControl/>
              <w:tabs>
                <w:tab w:val="left" w:pos="-720"/>
              </w:tabs>
              <w:autoSpaceDE/>
              <w:autoSpaceDN/>
              <w:spacing w:after="160" w:line="259" w:lineRule="auto"/>
              <w:jc w:val="both"/>
              <w:rPr>
                <w:rFonts w:eastAsia="Times New Roman" w:cstheme="minorHAnsi"/>
                <w:b/>
                <w:sz w:val="20"/>
                <w:szCs w:val="20"/>
                <w:u w:val="single"/>
                <w:lang w:val="sr-Cyrl-RS"/>
              </w:rPr>
            </w:pPr>
            <w:r w:rsidRPr="006D3C5E">
              <w:rPr>
                <w:rFonts w:eastAsia="Times New Roman" w:cstheme="minorHAnsi"/>
                <w:b/>
                <w:sz w:val="20"/>
                <w:szCs w:val="20"/>
                <w:u w:val="single"/>
                <w:lang w:val="sr-Cyrl-RS"/>
              </w:rPr>
              <w:t>Рокови</w:t>
            </w:r>
            <w:r w:rsidRPr="006D3C5E">
              <w:rPr>
                <w:rFonts w:eastAsia="Times New Roman" w:cstheme="minorHAnsi"/>
                <w:sz w:val="20"/>
                <w:szCs w:val="20"/>
                <w:u w:val="single"/>
                <w:lang w:val="sr-Cyrl-RS"/>
              </w:rPr>
              <w:t xml:space="preserve">                                                                                                                             </w:t>
            </w:r>
          </w:p>
          <w:p w:rsidR="006D3C5E" w:rsidRPr="006D3C5E" w:rsidRDefault="006D3C5E" w:rsidP="006D3C5E">
            <w:pPr>
              <w:ind w:left="425"/>
              <w:contextualSpacing/>
              <w:rPr>
                <w:rFonts w:eastAsia="Calibri" w:cstheme="minorHAnsi"/>
                <w:sz w:val="20"/>
                <w:szCs w:val="20"/>
                <w:lang w:val="sr-Cyrl-RS"/>
              </w:rPr>
            </w:pPr>
            <w:r w:rsidRPr="006D3C5E">
              <w:rPr>
                <w:rFonts w:eastAsia="Calibri" w:cstheme="minorHAnsi"/>
                <w:sz w:val="20"/>
                <w:szCs w:val="20"/>
                <w:lang w:val="sr-Latn-RS"/>
              </w:rPr>
              <w:t xml:space="preserve">Рок /извршења/извођења: ................(не дужи од </w:t>
            </w:r>
            <w:r w:rsidRPr="006D3C5E">
              <w:rPr>
                <w:rFonts w:eastAsia="Calibri" w:cstheme="minorHAnsi"/>
                <w:sz w:val="20"/>
                <w:szCs w:val="20"/>
                <w:lang w:val="sr-Cyrl-RS"/>
              </w:rPr>
              <w:t>48 сати</w:t>
            </w:r>
            <w:r w:rsidRPr="006D3C5E">
              <w:rPr>
                <w:rFonts w:eastAsia="Calibri" w:cstheme="minorHAnsi"/>
                <w:sz w:val="20"/>
                <w:szCs w:val="20"/>
                <w:lang w:val="sr-Latn-RS"/>
              </w:rPr>
              <w:t xml:space="preserve"> од захтева Наручиоца)</w:t>
            </w:r>
          </w:p>
          <w:p w:rsidR="006D3C5E" w:rsidRPr="006D3C5E" w:rsidRDefault="006D3C5E" w:rsidP="006D3C5E">
            <w:pPr>
              <w:widowControl/>
              <w:autoSpaceDE/>
              <w:autoSpaceDN/>
              <w:spacing w:after="160" w:line="259" w:lineRule="auto"/>
              <w:rPr>
                <w:rFonts w:eastAsia="Calibri" w:cstheme="minorHAnsi"/>
                <w:sz w:val="20"/>
                <w:szCs w:val="20"/>
              </w:rPr>
            </w:pPr>
            <w:r w:rsidRPr="006D3C5E">
              <w:rPr>
                <w:rFonts w:eastAsia="Calibri" w:cstheme="minorHAnsi"/>
                <w:sz w:val="20"/>
                <w:szCs w:val="20"/>
                <w:lang w:val="sr-Cyrl-RS"/>
              </w:rPr>
              <w:t>-Р</w:t>
            </w:r>
            <w:r w:rsidRPr="006D3C5E">
              <w:rPr>
                <w:rFonts w:eastAsia="Calibri" w:cstheme="minorHAnsi"/>
                <w:sz w:val="20"/>
                <w:szCs w:val="20"/>
              </w:rPr>
              <w:t xml:space="preserve">ок за решавање рекламација:у року од </w:t>
            </w:r>
            <w:r w:rsidRPr="006D3C5E">
              <w:rPr>
                <w:rFonts w:eastAsia="Calibri" w:cstheme="minorHAnsi"/>
                <w:sz w:val="20"/>
                <w:szCs w:val="20"/>
                <w:lang w:val="sr-Cyrl-RS"/>
              </w:rPr>
              <w:t xml:space="preserve">_______________(не дужем од </w:t>
            </w:r>
            <w:r w:rsidRPr="006D3C5E">
              <w:rPr>
                <w:rFonts w:eastAsia="Calibri" w:cstheme="minorHAnsi"/>
                <w:sz w:val="20"/>
                <w:szCs w:val="20"/>
              </w:rPr>
              <w:t xml:space="preserve">5 </w:t>
            </w:r>
            <w:r w:rsidRPr="006D3C5E">
              <w:rPr>
                <w:rFonts w:eastAsia="Calibri" w:cstheme="minorHAnsi"/>
                <w:sz w:val="20"/>
                <w:szCs w:val="20"/>
                <w:lang w:val="sr-Cyrl-RS"/>
              </w:rPr>
              <w:t>часова)</w:t>
            </w:r>
            <w:r w:rsidRPr="006D3C5E">
              <w:rPr>
                <w:rFonts w:eastAsia="Calibri" w:cstheme="minorHAnsi"/>
                <w:sz w:val="20"/>
                <w:szCs w:val="20"/>
              </w:rPr>
              <w:t xml:space="preserve"> од од захтева 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Особа за контакт код Наручиоца : Небојша Поповић, дипл. инг., тел: 063/496-700</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E95B07" w:rsidRPr="009C2BD5" w:rsidRDefault="00E95B07"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190F96" w:rsidRDefault="00A506A9" w:rsidP="00EE5976">
      <w:pPr>
        <w:widowControl w:val="0"/>
        <w:autoSpaceDE w:val="0"/>
        <w:autoSpaceDN w:val="0"/>
        <w:spacing w:after="0" w:line="240" w:lineRule="auto"/>
        <w:ind w:left="-630"/>
        <w:jc w:val="center"/>
        <w:rPr>
          <w:rFonts w:eastAsia="Times New Roman" w:cstheme="minorHAnsi"/>
          <w:b/>
          <w:bCs/>
          <w:sz w:val="20"/>
          <w:szCs w:val="20"/>
          <w:lang w:val="sr-Cyrl-CS"/>
        </w:rPr>
      </w:pPr>
      <w:r w:rsidRPr="009C2BD5">
        <w:rPr>
          <w:rFonts w:eastAsia="Carlito" w:cstheme="minorHAnsi"/>
          <w:b/>
          <w:sz w:val="20"/>
          <w:szCs w:val="20"/>
        </w:rPr>
        <w:t>Понуда брoj: _________</w:t>
      </w:r>
      <w:r w:rsidR="00C96261">
        <w:rPr>
          <w:rFonts w:eastAsia="Carlito" w:cstheme="minorHAnsi"/>
          <w:b/>
          <w:sz w:val="20"/>
          <w:szCs w:val="20"/>
        </w:rPr>
        <w:t>_______ од __. ____________ 2022</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w:t>
      </w:r>
      <w:r w:rsidR="00C96261">
        <w:rPr>
          <w:rFonts w:eastAsia="TimesNewRomanPS-BoldMT" w:cstheme="minorHAnsi"/>
          <w:b/>
          <w:bCs/>
          <w:sz w:val="20"/>
          <w:szCs w:val="20"/>
          <w:lang w:val="sr-Cyrl-RS"/>
        </w:rPr>
        <w:t>23/2022</w:t>
      </w:r>
      <w:r w:rsidR="00190F96" w:rsidRPr="00190F96">
        <w:rPr>
          <w:rFonts w:eastAsia="TimesNewRomanPS-BoldMT" w:cstheme="minorHAnsi"/>
          <w:b/>
          <w:bCs/>
          <w:sz w:val="20"/>
          <w:szCs w:val="20"/>
          <w:lang w:val="sr-Cyrl-CS"/>
        </w:rPr>
        <w:t xml:space="preserve"> </w:t>
      </w:r>
      <w:r w:rsidR="006D3C5E"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p>
    <w:p w:rsidR="006D3C5E" w:rsidRPr="009C2BD5" w:rsidRDefault="006D3C5E"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9C2BD5" w:rsidRDefault="006B7156" w:rsidP="00D06A9E">
      <w:pPr>
        <w:widowControl w:val="0"/>
        <w:numPr>
          <w:ilvl w:val="0"/>
          <w:numId w:val="1"/>
        </w:numPr>
        <w:autoSpaceDE w:val="0"/>
        <w:autoSpaceDN w:val="0"/>
        <w:spacing w:after="0" w:line="240" w:lineRule="auto"/>
        <w:contextualSpacing/>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4431B4" w:rsidRPr="009C2BD5" w:rsidRDefault="006B7156" w:rsidP="00D06A9E">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337C6B" w:rsidRDefault="00127154" w:rsidP="006D3C5E">
      <w:pPr>
        <w:widowControl w:val="0"/>
        <w:autoSpaceDE w:val="0"/>
        <w:autoSpaceDN w:val="0"/>
        <w:spacing w:after="0" w:line="240" w:lineRule="auto"/>
        <w:ind w:left="-630"/>
        <w:jc w:val="center"/>
        <w:rPr>
          <w:rFonts w:cstheme="minorHAnsi"/>
          <w:bCs/>
          <w:sz w:val="20"/>
          <w:szCs w:val="20"/>
          <w:lang w:val="sr-Cyrl-RS"/>
        </w:rPr>
      </w:pPr>
      <w:r w:rsidRPr="00485269">
        <w:rPr>
          <w:rFonts w:cstheme="minorHAnsi"/>
          <w:b/>
          <w:sz w:val="20"/>
          <w:szCs w:val="20"/>
          <w:lang w:val="sr-Cyrl-RS"/>
        </w:rPr>
        <w:t xml:space="preserve">Комерцијални </w:t>
      </w:r>
      <w:r w:rsidR="0038310A" w:rsidRPr="00485269">
        <w:rPr>
          <w:rFonts w:cstheme="minorHAnsi"/>
          <w:b/>
          <w:sz w:val="20"/>
          <w:szCs w:val="20"/>
          <w:lang w:val="sr-Cyrl-RS"/>
        </w:rPr>
        <w:t xml:space="preserve">податци понуде за набавку </w:t>
      </w:r>
      <w:r w:rsidR="00485269">
        <w:rPr>
          <w:rFonts w:cstheme="minorHAnsi"/>
          <w:b/>
          <w:sz w:val="20"/>
          <w:szCs w:val="20"/>
          <w:lang w:val="sr-Cyrl-RS"/>
        </w:rPr>
        <w:t>-</w:t>
      </w:r>
      <w:r w:rsidR="006D3C5E">
        <w:rPr>
          <w:rFonts w:cstheme="minorHAnsi"/>
          <w:b/>
          <w:sz w:val="20"/>
          <w:szCs w:val="20"/>
          <w:lang w:val="sr-Cyrl-RS"/>
        </w:rPr>
        <w:t xml:space="preserve"> </w:t>
      </w:r>
      <w:r w:rsidR="006D3C5E"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r w:rsidR="00485269" w:rsidRPr="009C2BD5">
        <w:rPr>
          <w:rFonts w:cstheme="minorHAnsi"/>
          <w:b/>
          <w:bCs/>
          <w:sz w:val="20"/>
          <w:szCs w:val="20"/>
        </w:rPr>
        <w:t xml:space="preserve">Референтни бр.: </w:t>
      </w:r>
      <w:r w:rsidR="00C96261">
        <w:rPr>
          <w:rFonts w:cstheme="minorHAnsi"/>
          <w:bCs/>
          <w:sz w:val="20"/>
          <w:szCs w:val="20"/>
          <w:lang w:val="sr-Cyrl-RS"/>
        </w:rPr>
        <w:t>23</w:t>
      </w:r>
      <w:r w:rsidR="00485269" w:rsidRPr="009C2BD5">
        <w:rPr>
          <w:rFonts w:cstheme="minorHAnsi"/>
          <w:bCs/>
          <w:sz w:val="20"/>
          <w:szCs w:val="20"/>
        </w:rPr>
        <w:t>/</w:t>
      </w:r>
      <w:r w:rsidR="00C96261">
        <w:rPr>
          <w:rFonts w:cstheme="minorHAnsi"/>
          <w:bCs/>
          <w:sz w:val="20"/>
          <w:szCs w:val="20"/>
          <w:lang w:val="sr-Cyrl-RS"/>
        </w:rPr>
        <w:t>22</w:t>
      </w:r>
    </w:p>
    <w:p w:rsidR="006D3C5E" w:rsidRDefault="006D3C5E" w:rsidP="006D3C5E">
      <w:pPr>
        <w:widowControl w:val="0"/>
        <w:autoSpaceDE w:val="0"/>
        <w:autoSpaceDN w:val="0"/>
        <w:spacing w:after="0" w:line="240" w:lineRule="auto"/>
        <w:ind w:left="-630"/>
        <w:jc w:val="center"/>
        <w:rPr>
          <w:rFonts w:cstheme="minorHAnsi"/>
          <w:b/>
          <w:sz w:val="20"/>
          <w:szCs w:val="20"/>
          <w:lang w:val="sr-Cyrl-RS"/>
        </w:rPr>
      </w:pPr>
    </w:p>
    <w:p w:rsidR="006D3C5E" w:rsidRPr="00485269" w:rsidRDefault="006D3C5E" w:rsidP="006D3C5E">
      <w:pPr>
        <w:widowControl w:val="0"/>
        <w:autoSpaceDE w:val="0"/>
        <w:autoSpaceDN w:val="0"/>
        <w:spacing w:after="0" w:line="240" w:lineRule="auto"/>
        <w:ind w:left="-630"/>
        <w:jc w:val="center"/>
        <w:rPr>
          <w:rFonts w:cstheme="minorHAnsi"/>
          <w:b/>
          <w:sz w:val="20"/>
          <w:szCs w:val="20"/>
          <w:lang w:val="sr-Cyrl-RS"/>
        </w:rPr>
      </w:pPr>
      <w:r>
        <w:rPr>
          <w:rFonts w:cstheme="minorHAnsi"/>
          <w:b/>
          <w:sz w:val="20"/>
          <w:szCs w:val="20"/>
          <w:lang w:val="sr-Cyrl-RS"/>
        </w:rPr>
        <w:t>За партију _________________</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0" w:type="auto"/>
        <w:tblInd w:w="-455" w:type="dxa"/>
        <w:tblLook w:val="04A0" w:firstRow="1" w:lastRow="0" w:firstColumn="1" w:lastColumn="0" w:noHBand="0" w:noVBand="1"/>
      </w:tblPr>
      <w:tblGrid>
        <w:gridCol w:w="3247"/>
        <w:gridCol w:w="6558"/>
      </w:tblGrid>
      <w:tr w:rsidR="00B845F5" w:rsidRPr="009C2BD5" w:rsidTr="00EE5976">
        <w:trPr>
          <w:trHeight w:val="571"/>
        </w:trPr>
        <w:tc>
          <w:tcPr>
            <w:tcW w:w="3247"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6558"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EE5976">
        <w:tc>
          <w:tcPr>
            <w:tcW w:w="3247" w:type="dxa"/>
          </w:tcPr>
          <w:p w:rsidR="006D3C5E" w:rsidRDefault="006D3C5E" w:rsidP="00EE5976">
            <w:pPr>
              <w:ind w:left="72" w:right="129"/>
              <w:rPr>
                <w:rFonts w:eastAsia="Carlito" w:cstheme="minorHAnsi"/>
                <w:b/>
                <w:sz w:val="20"/>
                <w:szCs w:val="20"/>
                <w:lang w:val="sr-Cyrl-RS"/>
              </w:rPr>
            </w:pPr>
            <w:r>
              <w:rPr>
                <w:rFonts w:eastAsia="Carlito" w:cstheme="minorHAnsi"/>
                <w:b/>
                <w:sz w:val="20"/>
                <w:szCs w:val="20"/>
              </w:rPr>
              <w:t>Начин плаћа</w:t>
            </w:r>
            <w:r w:rsidR="00B845F5" w:rsidRPr="009C2BD5">
              <w:rPr>
                <w:rFonts w:eastAsia="Carlito" w:cstheme="minorHAnsi"/>
                <w:b/>
                <w:sz w:val="20"/>
                <w:szCs w:val="20"/>
              </w:rPr>
              <w:t>ња:</w:t>
            </w: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Default="006D3C5E" w:rsidP="006D3C5E">
            <w:pPr>
              <w:rPr>
                <w:rFonts w:eastAsia="Carlito" w:cstheme="minorHAnsi"/>
                <w:sz w:val="20"/>
                <w:szCs w:val="20"/>
                <w:lang w:val="sr-Cyrl-RS"/>
              </w:rPr>
            </w:pPr>
          </w:p>
          <w:p w:rsidR="00B845F5" w:rsidRPr="006D3C5E" w:rsidRDefault="00B845F5" w:rsidP="006D3C5E">
            <w:pPr>
              <w:tabs>
                <w:tab w:val="left" w:pos="2070"/>
              </w:tabs>
              <w:rPr>
                <w:rFonts w:eastAsia="Carlito" w:cstheme="minorHAnsi"/>
                <w:sz w:val="20"/>
                <w:szCs w:val="20"/>
                <w:lang w:val="sr-Cyrl-RS"/>
              </w:rPr>
            </w:pPr>
          </w:p>
        </w:tc>
        <w:tc>
          <w:tcPr>
            <w:tcW w:w="6558" w:type="dxa"/>
          </w:tcPr>
          <w:p w:rsidR="006D3C5E" w:rsidRPr="009C2BD5" w:rsidRDefault="006D3C5E" w:rsidP="006D3C5E">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6D3C5E" w:rsidRPr="009C2BD5" w:rsidRDefault="006D3C5E" w:rsidP="006D3C5E">
            <w:pPr>
              <w:adjustRightInd w:val="0"/>
              <w:jc w:val="both"/>
              <w:rPr>
                <w:rFonts w:eastAsia="Times New Roman" w:cstheme="minorHAnsi"/>
                <w:b/>
                <w:bCs/>
                <w:sz w:val="20"/>
                <w:szCs w:val="20"/>
                <w:u w:val="single"/>
                <w:lang w:val="uz-Cyrl-UZ"/>
              </w:rPr>
            </w:pPr>
          </w:p>
          <w:p w:rsidR="006D3C5E" w:rsidRPr="009C2BD5" w:rsidRDefault="006D3C5E" w:rsidP="006D3C5E">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Pr="009C2BD5">
              <w:rPr>
                <w:rFonts w:eastAsia="Arial Unicode MS" w:cstheme="minorHAnsi"/>
                <w:noProof/>
                <w:color w:val="000000"/>
                <w:kern w:val="1"/>
                <w:sz w:val="20"/>
                <w:szCs w:val="20"/>
                <w:lang w:eastAsia="ar-SA"/>
              </w:rPr>
              <w:t xml:space="preserve">који не може бити </w:t>
            </w:r>
            <w:r w:rsidRPr="009C2BD5">
              <w:rPr>
                <w:rFonts w:eastAsia="Arial Unicode MS" w:cstheme="minorHAnsi"/>
                <w:noProof/>
                <w:color w:val="000000"/>
                <w:kern w:val="1"/>
                <w:sz w:val="20"/>
                <w:szCs w:val="20"/>
                <w:lang w:val="sr-Cyrl-RS" w:eastAsia="ar-SA"/>
              </w:rPr>
              <w:t xml:space="preserve">краћи од 45 нити </w:t>
            </w:r>
            <w:r w:rsidRPr="009C2BD5">
              <w:rPr>
                <w:rFonts w:eastAsia="Arial Unicode MS" w:cstheme="minorHAnsi"/>
                <w:noProof/>
                <w:color w:val="000000"/>
                <w:kern w:val="1"/>
                <w:sz w:val="20"/>
                <w:szCs w:val="20"/>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w:t>
            </w:r>
            <w:r>
              <w:rPr>
                <w:rFonts w:eastAsia="Arial Unicode MS" w:cstheme="minorHAnsi"/>
                <w:noProof/>
                <w:color w:val="000000"/>
                <w:kern w:val="1"/>
                <w:sz w:val="20"/>
                <w:szCs w:val="20"/>
                <w:lang w:val="sr-Cyrl-RS" w:eastAsia="ar-SA"/>
              </w:rPr>
              <w:t xml:space="preserve">услуге </w:t>
            </w:r>
            <w:r w:rsidRPr="009C2BD5">
              <w:rPr>
                <w:rFonts w:eastAsia="Arial Unicode MS" w:cstheme="minorHAnsi"/>
                <w:noProof/>
                <w:color w:val="000000"/>
                <w:kern w:val="1"/>
                <w:sz w:val="20"/>
                <w:szCs w:val="20"/>
                <w:lang w:eastAsia="ar-SA"/>
              </w:rPr>
              <w:t xml:space="preserve">што се констатује </w:t>
            </w:r>
            <w:r>
              <w:rPr>
                <w:rFonts w:eastAsia="Arial Unicode MS" w:cstheme="minorHAnsi"/>
                <w:noProof/>
                <w:color w:val="000000"/>
                <w:kern w:val="1"/>
                <w:sz w:val="20"/>
                <w:szCs w:val="20"/>
                <w:lang w:val="sr-Cyrl-RS" w:eastAsia="ar-SA"/>
              </w:rPr>
              <w:t>записником о пружању услуга</w:t>
            </w:r>
            <w:r w:rsidRPr="009C2BD5">
              <w:rPr>
                <w:rFonts w:eastAsia="Arial Unicode MS" w:cstheme="minorHAnsi"/>
                <w:noProof/>
                <w:color w:val="000000"/>
                <w:kern w:val="1"/>
                <w:sz w:val="20"/>
                <w:szCs w:val="20"/>
                <w:lang w:eastAsia="ar-SA"/>
              </w:rPr>
              <w:t xml:space="preserve">, коју потписују овлашћена лица Наручиоца и Изабрани Понуђача, а према условима из обрасца понуде. </w:t>
            </w:r>
          </w:p>
          <w:p w:rsidR="00B845F5" w:rsidRPr="006D3C5E" w:rsidRDefault="006D3C5E" w:rsidP="006D3C5E">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r>
              <w:rPr>
                <w:rFonts w:eastAsia="Times New Roman" w:cstheme="minorHAnsi"/>
                <w:sz w:val="20"/>
                <w:szCs w:val="20"/>
                <w:u w:val="single"/>
                <w:lang w:val="sr-Cyrl-RS"/>
              </w:rPr>
              <w:t xml:space="preserve">           </w:t>
            </w:r>
            <w:r w:rsidRPr="009C2BD5">
              <w:rPr>
                <w:rFonts w:eastAsia="Times New Roman" w:cstheme="minorHAnsi"/>
                <w:sz w:val="20"/>
                <w:szCs w:val="20"/>
                <w:u w:val="single"/>
                <w:lang w:val="sr-Cyrl-RS"/>
              </w:rPr>
              <w:t xml:space="preserve">                                                                      </w:t>
            </w:r>
            <w:r>
              <w:rPr>
                <w:rFonts w:eastAsia="Times New Roman" w:cstheme="minorHAnsi"/>
                <w:sz w:val="20"/>
                <w:szCs w:val="20"/>
                <w:u w:val="single"/>
                <w:lang w:val="sr-Cyrl-RS"/>
              </w:rPr>
              <w:t xml:space="preserve">                            </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6558" w:type="dxa"/>
          </w:tcPr>
          <w:p w:rsidR="00B845F5" w:rsidRPr="009C2BD5" w:rsidRDefault="00B845F5" w:rsidP="00D06A9E">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D06A9E">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D06A9E">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6558" w:type="dxa"/>
          </w:tcPr>
          <w:p w:rsidR="006D3C5E" w:rsidRPr="006D3C5E" w:rsidRDefault="006D3C5E" w:rsidP="006D3C5E">
            <w:pPr>
              <w:widowControl/>
              <w:tabs>
                <w:tab w:val="left" w:pos="-720"/>
              </w:tabs>
              <w:autoSpaceDE/>
              <w:autoSpaceDN/>
              <w:spacing w:after="160" w:line="259" w:lineRule="auto"/>
              <w:jc w:val="both"/>
              <w:rPr>
                <w:rFonts w:eastAsia="Times New Roman" w:cstheme="minorHAnsi"/>
                <w:b/>
                <w:sz w:val="20"/>
                <w:szCs w:val="20"/>
                <w:u w:val="single"/>
                <w:lang w:val="sr-Cyrl-RS"/>
              </w:rPr>
            </w:pPr>
            <w:r>
              <w:rPr>
                <w:rFonts w:eastAsia="Times New Roman" w:cstheme="minorHAnsi"/>
                <w:sz w:val="20"/>
                <w:szCs w:val="20"/>
                <w:u w:val="single"/>
                <w:lang w:val="sr-Cyrl-RS"/>
              </w:rPr>
              <w:t xml:space="preserve"> </w:t>
            </w:r>
            <w:r w:rsidRPr="006D3C5E">
              <w:rPr>
                <w:rFonts w:eastAsia="Calibri" w:cstheme="minorHAnsi"/>
                <w:sz w:val="20"/>
                <w:szCs w:val="20"/>
                <w:lang w:val="sr-Latn-RS"/>
              </w:rPr>
              <w:t xml:space="preserve">Рок /извршења/извођења: ................(не дужи од </w:t>
            </w:r>
            <w:r w:rsidRPr="006D3C5E">
              <w:rPr>
                <w:rFonts w:eastAsia="Calibri" w:cstheme="minorHAnsi"/>
                <w:sz w:val="20"/>
                <w:szCs w:val="20"/>
                <w:lang w:val="sr-Cyrl-RS"/>
              </w:rPr>
              <w:t>48 сати</w:t>
            </w:r>
            <w:r w:rsidRPr="006D3C5E">
              <w:rPr>
                <w:rFonts w:eastAsia="Calibri" w:cstheme="minorHAnsi"/>
                <w:sz w:val="20"/>
                <w:szCs w:val="20"/>
                <w:lang w:val="sr-Latn-RS"/>
              </w:rPr>
              <w:t xml:space="preserve"> од захтева Наручиоца)</w:t>
            </w:r>
          </w:p>
          <w:p w:rsidR="00B845F5" w:rsidRPr="006D3C5E" w:rsidRDefault="006D3C5E" w:rsidP="006D3C5E">
            <w:pPr>
              <w:rPr>
                <w:rFonts w:eastAsia="Calibri" w:cstheme="minorHAnsi"/>
                <w:sz w:val="20"/>
                <w:szCs w:val="20"/>
              </w:rPr>
            </w:pPr>
            <w:r w:rsidRPr="006D3C5E">
              <w:rPr>
                <w:rFonts w:eastAsia="Calibri" w:cstheme="minorHAnsi"/>
                <w:sz w:val="20"/>
                <w:szCs w:val="20"/>
                <w:lang w:val="sr-Cyrl-RS"/>
              </w:rPr>
              <w:t>-Р</w:t>
            </w:r>
            <w:r w:rsidRPr="006D3C5E">
              <w:rPr>
                <w:rFonts w:eastAsia="Calibri" w:cstheme="minorHAnsi"/>
                <w:sz w:val="20"/>
                <w:szCs w:val="20"/>
              </w:rPr>
              <w:t xml:space="preserve">ок за решавање рекламација:у року од </w:t>
            </w:r>
            <w:r w:rsidRPr="006D3C5E">
              <w:rPr>
                <w:rFonts w:eastAsia="Calibri" w:cstheme="minorHAnsi"/>
                <w:sz w:val="20"/>
                <w:szCs w:val="20"/>
                <w:lang w:val="sr-Cyrl-RS"/>
              </w:rPr>
              <w:t xml:space="preserve">_______________(не дужем од </w:t>
            </w:r>
            <w:r w:rsidRPr="006D3C5E">
              <w:rPr>
                <w:rFonts w:eastAsia="Calibri" w:cstheme="minorHAnsi"/>
                <w:sz w:val="20"/>
                <w:szCs w:val="20"/>
              </w:rPr>
              <w:t xml:space="preserve">5 </w:t>
            </w:r>
            <w:r w:rsidRPr="006D3C5E">
              <w:rPr>
                <w:rFonts w:eastAsia="Calibri" w:cstheme="minorHAnsi"/>
                <w:sz w:val="20"/>
                <w:szCs w:val="20"/>
                <w:lang w:val="sr-Cyrl-RS"/>
              </w:rPr>
              <w:t>часова)</w:t>
            </w:r>
            <w:r w:rsidRPr="006D3C5E">
              <w:rPr>
                <w:rFonts w:eastAsia="Calibri" w:cstheme="minorHAnsi"/>
                <w:sz w:val="20"/>
                <w:szCs w:val="20"/>
              </w:rPr>
              <w:t xml:space="preserve"> од од захтева одговорног лица Наручиоца</w:t>
            </w: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485269" w:rsidRP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D06A9E" w:rsidRDefault="00D06A9E" w:rsidP="00190F96">
      <w:pPr>
        <w:spacing w:after="0" w:line="240" w:lineRule="auto"/>
        <w:ind w:right="-1047"/>
        <w:jc w:val="right"/>
        <w:rPr>
          <w:rFonts w:eastAsia="Times New Roman" w:cstheme="minorHAnsi"/>
          <w:b/>
          <w:lang w:val="ru-RU"/>
        </w:rPr>
      </w:pPr>
    </w:p>
    <w:p w:rsidR="00190F96" w:rsidRPr="00190F96" w:rsidRDefault="00190F96" w:rsidP="00190F96">
      <w:pPr>
        <w:spacing w:after="0" w:line="240" w:lineRule="auto"/>
        <w:ind w:right="-1047"/>
        <w:jc w:val="right"/>
        <w:rPr>
          <w:rFonts w:eastAsia="Times New Roman" w:cstheme="minorHAnsi"/>
          <w:b/>
          <w:i/>
          <w:lang w:val="ru-RU"/>
        </w:rPr>
      </w:pPr>
      <w:r w:rsidRPr="00190F96">
        <w:rPr>
          <w:rFonts w:eastAsia="Times New Roman" w:cstheme="minorHAnsi"/>
          <w:b/>
          <w:lang w:val="ru-RU"/>
        </w:rPr>
        <w:t xml:space="preserve">                         </w:t>
      </w:r>
      <w:r w:rsidRPr="00190F96">
        <w:rPr>
          <w:rFonts w:eastAsia="Times New Roman" w:cstheme="minorHAnsi"/>
          <w:b/>
          <w:i/>
          <w:lang w:val="ru-RU"/>
        </w:rPr>
        <w:t>Образац бр. 2.</w:t>
      </w:r>
    </w:p>
    <w:p w:rsidR="00190F96" w:rsidRPr="00485269" w:rsidRDefault="00190F96" w:rsidP="00190F96">
      <w:pPr>
        <w:spacing w:after="0" w:line="240" w:lineRule="auto"/>
        <w:rPr>
          <w:rFonts w:eastAsia="Times New Roman" w:cstheme="minorHAnsi"/>
          <w:b/>
          <w:sz w:val="20"/>
          <w:szCs w:val="20"/>
          <w:lang w:val="ru-RU"/>
        </w:rPr>
      </w:pPr>
    </w:p>
    <w:p w:rsidR="00190F96" w:rsidRPr="00485269" w:rsidRDefault="00190F96" w:rsidP="00190F96">
      <w:pPr>
        <w:spacing w:after="0" w:line="240" w:lineRule="auto"/>
        <w:ind w:left="-284" w:right="-993"/>
        <w:jc w:val="center"/>
        <w:rPr>
          <w:rFonts w:eastAsia="TimesNewRomanPS-BoldMT" w:cstheme="minorHAnsi"/>
          <w:b/>
          <w:bCs/>
          <w:sz w:val="20"/>
          <w:szCs w:val="20"/>
          <w:lang w:val="sr-Cyrl-RS"/>
        </w:rPr>
      </w:pPr>
      <w:r w:rsidRPr="00485269">
        <w:rPr>
          <w:rFonts w:eastAsia="Times New Roman" w:cstheme="minorHAnsi"/>
          <w:b/>
          <w:sz w:val="20"/>
          <w:szCs w:val="20"/>
          <w:lang w:val="ru-RU"/>
        </w:rPr>
        <w:t>На основу позива за достављање понуда за јавну набавку</w:t>
      </w:r>
      <w:r w:rsidRPr="00485269">
        <w:rPr>
          <w:rFonts w:eastAsia="Times New Roman" w:cstheme="minorHAnsi"/>
          <w:b/>
          <w:sz w:val="20"/>
          <w:szCs w:val="20"/>
          <w:lang w:val="sr-Cyrl-CS"/>
        </w:rPr>
        <w:t xml:space="preserve"> мале вредности </w:t>
      </w:r>
      <w:r w:rsidR="00D06A9E">
        <w:rPr>
          <w:rFonts w:eastAsia="Times New Roman" w:cstheme="minorHAnsi"/>
          <w:b/>
          <w:sz w:val="20"/>
          <w:szCs w:val="20"/>
          <w:lang w:val="sr-Cyrl-CS"/>
        </w:rPr>
        <w:t>услуга</w:t>
      </w:r>
      <w:r w:rsidRPr="00485269">
        <w:rPr>
          <w:rFonts w:eastAsia="Times New Roman" w:cstheme="minorHAnsi"/>
          <w:b/>
          <w:sz w:val="20"/>
          <w:szCs w:val="20"/>
          <w:lang w:val="sr-Cyrl-CS"/>
        </w:rPr>
        <w:t xml:space="preserve"> бр.</w:t>
      </w:r>
      <w:r w:rsidRPr="00485269">
        <w:rPr>
          <w:rFonts w:eastAsia="Times New Roman" w:cstheme="minorHAnsi"/>
          <w:sz w:val="20"/>
          <w:szCs w:val="20"/>
          <w:lang w:val="sr-Cyrl-CS"/>
        </w:rPr>
        <w:t xml:space="preserve"> </w:t>
      </w:r>
      <w:r w:rsidR="00C96261">
        <w:rPr>
          <w:rFonts w:eastAsia="TimesNewRomanPS-BoldMT" w:cstheme="minorHAnsi"/>
          <w:b/>
          <w:bCs/>
          <w:sz w:val="20"/>
          <w:szCs w:val="20"/>
          <w:lang w:val="sr-Cyrl-RS"/>
        </w:rPr>
        <w:t>23/2022</w:t>
      </w:r>
      <w:r w:rsidRPr="00485269">
        <w:rPr>
          <w:rFonts w:eastAsia="TimesNewRomanPS-BoldMT" w:cstheme="minorHAnsi"/>
          <w:b/>
          <w:bCs/>
          <w:sz w:val="20"/>
          <w:szCs w:val="20"/>
          <w:lang w:val="sr-Cyrl-CS"/>
        </w:rPr>
        <w:t xml:space="preserve"> </w:t>
      </w:r>
      <w:r w:rsidR="006D3C5E"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r w:rsidRPr="00485269">
        <w:rPr>
          <w:rFonts w:eastAsia="Times New Roman" w:cstheme="minorHAnsi"/>
          <w:b/>
          <w:sz w:val="20"/>
          <w:szCs w:val="20"/>
          <w:lang w:val="sr-Cyrl-CS"/>
        </w:rPr>
        <w:t>, достављамо следећу:</w:t>
      </w:r>
    </w:p>
    <w:p w:rsidR="00190F96" w:rsidRDefault="00190F96" w:rsidP="00190F96">
      <w:pPr>
        <w:spacing w:after="0" w:line="240" w:lineRule="auto"/>
        <w:jc w:val="both"/>
        <w:rPr>
          <w:rFonts w:eastAsia="Times New Roman" w:cstheme="minorHAnsi"/>
          <w:b/>
          <w:sz w:val="20"/>
          <w:szCs w:val="20"/>
          <w:lang w:val="sr-Cyrl-CS"/>
        </w:rPr>
      </w:pPr>
      <w:r w:rsidRPr="00485269">
        <w:rPr>
          <w:rFonts w:eastAsia="Times New Roman" w:cstheme="minorHAnsi"/>
          <w:b/>
          <w:sz w:val="20"/>
          <w:szCs w:val="20"/>
          <w:lang w:val="sr-Cyrl-CS"/>
        </w:rPr>
        <w:t xml:space="preserve">                                          Понуду бр.___</w:t>
      </w:r>
      <w:r w:rsidR="00C96261">
        <w:rPr>
          <w:rFonts w:eastAsia="Times New Roman" w:cstheme="minorHAnsi"/>
          <w:b/>
          <w:sz w:val="20"/>
          <w:szCs w:val="20"/>
          <w:lang w:val="sr-Cyrl-CS"/>
        </w:rPr>
        <w:t>_______________ од__________2022</w:t>
      </w:r>
      <w:r w:rsidRPr="00485269">
        <w:rPr>
          <w:rFonts w:eastAsia="Times New Roman" w:cstheme="minorHAnsi"/>
          <w:b/>
          <w:sz w:val="20"/>
          <w:szCs w:val="20"/>
          <w:lang w:val="sr-Cyrl-CS"/>
        </w:rPr>
        <w:t>.</w:t>
      </w:r>
    </w:p>
    <w:p w:rsidR="00117C75" w:rsidRDefault="00117C75" w:rsidP="00190F96">
      <w:pPr>
        <w:spacing w:after="0" w:line="240" w:lineRule="auto"/>
        <w:jc w:val="both"/>
        <w:rPr>
          <w:rFonts w:eastAsia="Times New Roman" w:cstheme="minorHAnsi"/>
          <w:b/>
          <w:sz w:val="20"/>
          <w:szCs w:val="20"/>
          <w:lang w:val="sr-Cyrl-CS"/>
        </w:rPr>
      </w:pPr>
    </w:p>
    <w:p w:rsidR="00117C75" w:rsidRPr="00117C75" w:rsidRDefault="00117C75" w:rsidP="00117C75">
      <w:pPr>
        <w:spacing w:after="0" w:line="240" w:lineRule="auto"/>
        <w:jc w:val="center"/>
        <w:rPr>
          <w:rFonts w:eastAsia="Times New Roman" w:cstheme="minorHAnsi"/>
          <w:b/>
          <w:sz w:val="20"/>
          <w:szCs w:val="20"/>
          <w:lang w:val="sr-Cyrl-CS"/>
        </w:rPr>
      </w:pPr>
      <w:r>
        <w:rPr>
          <w:rFonts w:eastAsia="Times New Roman" w:cstheme="minorHAnsi"/>
          <w:b/>
          <w:sz w:val="20"/>
          <w:szCs w:val="20"/>
          <w:lang w:val="sr-Cyrl-CS"/>
        </w:rPr>
        <w:t>Партија 1:</w:t>
      </w:r>
      <w:r w:rsidRPr="00117C75">
        <w:rPr>
          <w:rFonts w:eastAsia="Times New Roman" w:cstheme="minorHAnsi"/>
          <w:b/>
          <w:bCs/>
          <w:sz w:val="20"/>
          <w:szCs w:val="20"/>
          <w:lang w:val="sr-Cyrl-CS"/>
        </w:rPr>
        <w:t xml:space="preserve"> </w:t>
      </w:r>
      <w:r w:rsidRPr="00CD23F5">
        <w:rPr>
          <w:rFonts w:eastAsia="Times New Roman" w:cstheme="minorHAnsi"/>
          <w:b/>
          <w:bCs/>
          <w:sz w:val="20"/>
          <w:szCs w:val="20"/>
          <w:lang w:val="sr-Cyrl-CS"/>
        </w:rPr>
        <w:t xml:space="preserve">„Услуга периодичне контроле мобилних уређаја и инсталације хидрантске мреже за гашење пожара </w:t>
      </w:r>
      <w:r>
        <w:rPr>
          <w:rFonts w:eastAsia="Times New Roman" w:cstheme="minorHAnsi"/>
          <w:b/>
          <w:bCs/>
          <w:sz w:val="20"/>
          <w:szCs w:val="20"/>
          <w:lang w:val="sr-Cyrl-CS"/>
        </w:rPr>
        <w:t>„</w:t>
      </w:r>
    </w:p>
    <w:p w:rsidR="00117C75" w:rsidRDefault="00117C75" w:rsidP="00190F96">
      <w:pPr>
        <w:spacing w:after="0" w:line="240" w:lineRule="auto"/>
        <w:rPr>
          <w:rFonts w:eastAsia="Times New Roman" w:cstheme="minorHAnsi"/>
          <w:b/>
          <w:bCs/>
          <w:color w:val="000000"/>
          <w:u w:val="single"/>
        </w:rPr>
      </w:pPr>
    </w:p>
    <w:tbl>
      <w:tblPr>
        <w:tblW w:w="10503" w:type="dxa"/>
        <w:tblLook w:val="04A0" w:firstRow="1" w:lastRow="0" w:firstColumn="1" w:lastColumn="0" w:noHBand="0" w:noVBand="1"/>
      </w:tblPr>
      <w:tblGrid>
        <w:gridCol w:w="620"/>
        <w:gridCol w:w="4360"/>
        <w:gridCol w:w="600"/>
        <w:gridCol w:w="1019"/>
        <w:gridCol w:w="1084"/>
        <w:gridCol w:w="1000"/>
        <w:gridCol w:w="820"/>
        <w:gridCol w:w="1000"/>
      </w:tblGrid>
      <w:tr w:rsidR="00117C75" w:rsidRPr="00117C75" w:rsidTr="00C96261">
        <w:trPr>
          <w:trHeight w:val="76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Ред.</w:t>
            </w:r>
            <w:r w:rsidRPr="00117C75">
              <w:rPr>
                <w:rFonts w:ascii="Tahoma" w:eastAsia="Times New Roman" w:hAnsi="Tahoma" w:cs="Tahoma"/>
                <w:sz w:val="18"/>
                <w:szCs w:val="18"/>
              </w:rPr>
              <w:br/>
              <w:t>број</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Врста услуге</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Ј.М.</w:t>
            </w:r>
          </w:p>
        </w:tc>
        <w:tc>
          <w:tcPr>
            <w:tcW w:w="1019" w:type="dxa"/>
            <w:tcBorders>
              <w:top w:val="single" w:sz="4" w:space="0" w:color="auto"/>
              <w:left w:val="nil"/>
              <w:bottom w:val="nil"/>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Количина</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Јединична вредност без ПДВ</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Укупна вредност без ПДВ</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ПДВ</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Укупна</w:t>
            </w:r>
            <w:r w:rsidRPr="00117C75">
              <w:rPr>
                <w:rFonts w:ascii="Tahoma" w:eastAsia="Times New Roman" w:hAnsi="Tahoma" w:cs="Tahoma"/>
                <w:sz w:val="18"/>
                <w:szCs w:val="18"/>
              </w:rPr>
              <w:br/>
              <w:t>вредност са ПДВ</w:t>
            </w:r>
          </w:p>
        </w:tc>
      </w:tr>
      <w:tr w:rsidR="00117C75" w:rsidRPr="00117C75" w:rsidTr="00C96261">
        <w:trPr>
          <w:trHeight w:val="960"/>
        </w:trPr>
        <w:tc>
          <w:tcPr>
            <w:tcW w:w="620" w:type="dxa"/>
            <w:tcBorders>
              <w:top w:val="nil"/>
              <w:left w:val="single" w:sz="4" w:space="0" w:color="auto"/>
              <w:bottom w:val="nil"/>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1</w:t>
            </w:r>
          </w:p>
        </w:tc>
        <w:tc>
          <w:tcPr>
            <w:tcW w:w="4360" w:type="dxa"/>
            <w:tcBorders>
              <w:top w:val="nil"/>
              <w:left w:val="nil"/>
              <w:bottom w:val="nil"/>
              <w:right w:val="nil"/>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xml:space="preserve">Периодични преглед мобилних уређаја </w:t>
            </w:r>
            <w:r w:rsidRPr="00117C75">
              <w:rPr>
                <w:rFonts w:ascii="Tahoma" w:eastAsia="Times New Roman" w:hAnsi="Tahoma" w:cs="Tahoma"/>
                <w:sz w:val="18"/>
                <w:szCs w:val="18"/>
              </w:rPr>
              <w:br/>
              <w:t>за гашење пожара са заменом неисправних делова, издавањем исправа</w:t>
            </w:r>
            <w:proofErr w:type="gramStart"/>
            <w:r w:rsidRPr="00117C75">
              <w:rPr>
                <w:rFonts w:ascii="Tahoma" w:eastAsia="Times New Roman" w:hAnsi="Tahoma" w:cs="Tahoma"/>
                <w:sz w:val="18"/>
                <w:szCs w:val="18"/>
              </w:rPr>
              <w:t>,  постављањем</w:t>
            </w:r>
            <w:proofErr w:type="gramEnd"/>
            <w:r w:rsidRPr="00117C75">
              <w:rPr>
                <w:rFonts w:ascii="Tahoma" w:eastAsia="Times New Roman" w:hAnsi="Tahoma" w:cs="Tahoma"/>
                <w:sz w:val="18"/>
                <w:szCs w:val="18"/>
              </w:rPr>
              <w:t xml:space="preserve"> контролних листићи и трошковима превоза.</w:t>
            </w:r>
          </w:p>
        </w:tc>
        <w:tc>
          <w:tcPr>
            <w:tcW w:w="60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260</w:t>
            </w:r>
          </w:p>
        </w:tc>
        <w:tc>
          <w:tcPr>
            <w:tcW w:w="1084"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C96261">
        <w:trPr>
          <w:trHeight w:val="76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2</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xml:space="preserve">Периодични преглед инсталације хидрантске </w:t>
            </w:r>
            <w:proofErr w:type="gramStart"/>
            <w:r w:rsidRPr="00117C75">
              <w:rPr>
                <w:rFonts w:ascii="Tahoma" w:eastAsia="Times New Roman" w:hAnsi="Tahoma" w:cs="Tahoma"/>
                <w:sz w:val="18"/>
                <w:szCs w:val="18"/>
              </w:rPr>
              <w:t>мреже  са</w:t>
            </w:r>
            <w:proofErr w:type="gramEnd"/>
            <w:r w:rsidRPr="00117C75">
              <w:rPr>
                <w:rFonts w:ascii="Tahoma" w:eastAsia="Times New Roman" w:hAnsi="Tahoma" w:cs="Tahoma"/>
                <w:sz w:val="18"/>
                <w:szCs w:val="18"/>
              </w:rPr>
              <w:t xml:space="preserve"> издавањем исправа,  постављањем контролних листићи и трошковима превоза.</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120</w:t>
            </w:r>
          </w:p>
        </w:tc>
        <w:tc>
          <w:tcPr>
            <w:tcW w:w="1084"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C96261">
        <w:trPr>
          <w:trHeight w:val="8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3</w:t>
            </w:r>
          </w:p>
        </w:tc>
        <w:tc>
          <w:tcPr>
            <w:tcW w:w="4360" w:type="dxa"/>
            <w:tcBorders>
              <w:top w:val="single" w:sz="4" w:space="0" w:color="auto"/>
              <w:left w:val="nil"/>
              <w:bottom w:val="nil"/>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Контрола и провера функционалности светиљки противпаничне расвете са издавањем извештаја и трошковима превоза.</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426</w:t>
            </w:r>
          </w:p>
        </w:tc>
        <w:tc>
          <w:tcPr>
            <w:tcW w:w="1084"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C96261">
        <w:trPr>
          <w:trHeight w:val="1080"/>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4</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C75" w:rsidRPr="00117C75" w:rsidRDefault="00117C75" w:rsidP="00FF0D3E">
            <w:pPr>
              <w:spacing w:after="0" w:line="240" w:lineRule="auto"/>
              <w:rPr>
                <w:rFonts w:ascii="Tahoma" w:eastAsia="Times New Roman" w:hAnsi="Tahoma" w:cs="Tahoma"/>
                <w:sz w:val="20"/>
                <w:szCs w:val="20"/>
              </w:rPr>
            </w:pPr>
            <w:r w:rsidRPr="00117C75">
              <w:rPr>
                <w:rFonts w:ascii="Tahoma" w:eastAsia="Times New Roman" w:hAnsi="Tahoma" w:cs="Tahoma"/>
                <w:sz w:val="20"/>
                <w:szCs w:val="20"/>
              </w:rPr>
              <w:t>Шестомесечно функционално испитивање система за дојаву пожара (ауто</w:t>
            </w:r>
            <w:r w:rsidR="00FF0D3E">
              <w:rPr>
                <w:rFonts w:ascii="Tahoma" w:eastAsia="Times New Roman" w:hAnsi="Tahoma" w:cs="Tahoma"/>
                <w:sz w:val="20"/>
                <w:szCs w:val="20"/>
              </w:rPr>
              <w:t xml:space="preserve">матски и ручни јављачи пожара) </w:t>
            </w:r>
            <w:r w:rsidRPr="00117C75">
              <w:rPr>
                <w:rFonts w:ascii="Tahoma" w:eastAsia="Times New Roman" w:hAnsi="Tahoma" w:cs="Tahoma"/>
                <w:sz w:val="20"/>
                <w:szCs w:val="20"/>
              </w:rPr>
              <w:t>, Дом здравља, Пожешка 82</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2</w:t>
            </w:r>
          </w:p>
        </w:tc>
        <w:tc>
          <w:tcPr>
            <w:tcW w:w="1084"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C96261">
        <w:trPr>
          <w:trHeight w:val="1399"/>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5</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20"/>
                <w:szCs w:val="20"/>
              </w:rPr>
            </w:pPr>
            <w:r w:rsidRPr="00117C75">
              <w:rPr>
                <w:rFonts w:ascii="Tahoma" w:eastAsia="Times New Roman" w:hAnsi="Tahoma" w:cs="Tahoma"/>
                <w:sz w:val="20"/>
                <w:szCs w:val="20"/>
              </w:rPr>
              <w:t xml:space="preserve">Шестомесечно </w:t>
            </w:r>
            <w:proofErr w:type="gramStart"/>
            <w:r w:rsidRPr="00117C75">
              <w:rPr>
                <w:rFonts w:ascii="Tahoma" w:eastAsia="Times New Roman" w:hAnsi="Tahoma" w:cs="Tahoma"/>
                <w:sz w:val="20"/>
                <w:szCs w:val="20"/>
              </w:rPr>
              <w:t>функционално  испитивање</w:t>
            </w:r>
            <w:proofErr w:type="gramEnd"/>
            <w:r w:rsidRPr="00117C75">
              <w:rPr>
                <w:rFonts w:ascii="Tahoma" w:eastAsia="Times New Roman" w:hAnsi="Tahoma" w:cs="Tahoma"/>
                <w:sz w:val="20"/>
                <w:szCs w:val="20"/>
              </w:rPr>
              <w:t xml:space="preserve"> ручних јављача пожара, (Домови здравља, Пожешка 82, Жарково, Сремчица и два објекта Чукаричка падина) </w:t>
            </w:r>
            <w:r w:rsidR="00FF0D3E">
              <w:rPr>
                <w:rFonts w:ascii="Tahoma" w:eastAsia="Times New Roman" w:hAnsi="Tahoma" w:cs="Tahoma"/>
                <w:sz w:val="20"/>
                <w:szCs w:val="20"/>
                <w:lang w:val="sr-Cyrl-RS"/>
              </w:rPr>
              <w:t xml:space="preserve">и гасне детекције(Дом здравља Жарково) </w:t>
            </w:r>
            <w:r w:rsidRPr="00117C75">
              <w:rPr>
                <w:rFonts w:ascii="Tahoma" w:eastAsia="Times New Roman" w:hAnsi="Tahoma" w:cs="Tahoma"/>
                <w:sz w:val="20"/>
                <w:szCs w:val="20"/>
              </w:rPr>
              <w:t>са издавањем извештаја и трошковима превоза .</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2</w:t>
            </w:r>
          </w:p>
        </w:tc>
        <w:tc>
          <w:tcPr>
            <w:tcW w:w="1084"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C96261">
        <w:trPr>
          <w:trHeight w:val="1159"/>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6</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FF0D3E">
            <w:pPr>
              <w:spacing w:after="0" w:line="240" w:lineRule="auto"/>
              <w:rPr>
                <w:rFonts w:ascii="Tahoma" w:eastAsia="Times New Roman" w:hAnsi="Tahoma" w:cs="Tahoma"/>
                <w:sz w:val="20"/>
                <w:szCs w:val="20"/>
              </w:rPr>
            </w:pPr>
            <w:r w:rsidRPr="00117C75">
              <w:rPr>
                <w:rFonts w:ascii="Tahoma" w:eastAsia="Times New Roman" w:hAnsi="Tahoma" w:cs="Tahoma"/>
                <w:sz w:val="20"/>
                <w:szCs w:val="20"/>
              </w:rPr>
              <w:t>Двомесечно функционално испитивање система за дојаву пожара (ауто</w:t>
            </w:r>
            <w:r w:rsidR="00FF0D3E">
              <w:rPr>
                <w:rFonts w:ascii="Tahoma" w:eastAsia="Times New Roman" w:hAnsi="Tahoma" w:cs="Tahoma"/>
                <w:sz w:val="20"/>
                <w:szCs w:val="20"/>
              </w:rPr>
              <w:t>матски и ручни јављачи пожара) , Дом здравља-</w:t>
            </w:r>
            <w:r w:rsidRPr="00117C75">
              <w:rPr>
                <w:rFonts w:ascii="Tahoma" w:eastAsia="Times New Roman" w:hAnsi="Tahoma" w:cs="Tahoma"/>
                <w:sz w:val="20"/>
                <w:szCs w:val="20"/>
              </w:rPr>
              <w:t xml:space="preserve"> Пожешка 82</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4</w:t>
            </w:r>
          </w:p>
        </w:tc>
        <w:tc>
          <w:tcPr>
            <w:tcW w:w="1084"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C96261">
        <w:trPr>
          <w:trHeight w:val="1099"/>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7</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20"/>
                <w:szCs w:val="20"/>
              </w:rPr>
            </w:pPr>
            <w:r w:rsidRPr="00117C75">
              <w:rPr>
                <w:rFonts w:ascii="Tahoma" w:eastAsia="Times New Roman" w:hAnsi="Tahoma" w:cs="Tahoma"/>
                <w:sz w:val="20"/>
                <w:szCs w:val="20"/>
              </w:rPr>
              <w:t xml:space="preserve">Двомесечно функционално  испитивање ручних јављача пожара, (Домови здравља, Пожешка 82, Жарково, Сремчица и два објекта Чукаричка падина) </w:t>
            </w:r>
            <w:bookmarkStart w:id="0" w:name="_GoBack"/>
            <w:bookmarkEnd w:id="0"/>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4</w:t>
            </w:r>
          </w:p>
        </w:tc>
        <w:tc>
          <w:tcPr>
            <w:tcW w:w="1084"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C96261">
        <w:trPr>
          <w:trHeight w:val="1099"/>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8</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20"/>
                <w:szCs w:val="20"/>
              </w:rPr>
            </w:pPr>
            <w:r w:rsidRPr="00117C75">
              <w:rPr>
                <w:rFonts w:ascii="Tahoma" w:eastAsia="Times New Roman" w:hAnsi="Tahoma" w:cs="Tahoma"/>
                <w:sz w:val="20"/>
                <w:szCs w:val="20"/>
              </w:rPr>
              <w:t>Функционално испитивање инсталација за детекцију природног гаса са издавањем стручног налаза у котларници на гас у објекту у Умци и Сремчици.</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1</w:t>
            </w:r>
          </w:p>
        </w:tc>
        <w:tc>
          <w:tcPr>
            <w:tcW w:w="1084"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C96261">
        <w:trPr>
          <w:trHeight w:val="1099"/>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9</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20"/>
                <w:szCs w:val="20"/>
              </w:rPr>
            </w:pPr>
            <w:r w:rsidRPr="00117C75">
              <w:rPr>
                <w:rFonts w:ascii="Tahoma" w:eastAsia="Times New Roman" w:hAnsi="Tahoma" w:cs="Tahoma"/>
                <w:sz w:val="20"/>
                <w:szCs w:val="20"/>
              </w:rPr>
              <w:t>Преглед и испитивање отпора уземљења и еквипотенијализације, са издавањем стручног налаза о испитивању у котларници на гас у Сремчици</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1</w:t>
            </w:r>
          </w:p>
        </w:tc>
        <w:tc>
          <w:tcPr>
            <w:tcW w:w="1084"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C96261">
        <w:trPr>
          <w:trHeight w:val="1099"/>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10</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20"/>
                <w:szCs w:val="20"/>
              </w:rPr>
            </w:pPr>
            <w:r w:rsidRPr="00117C75">
              <w:rPr>
                <w:rFonts w:ascii="Tahoma" w:eastAsia="Times New Roman" w:hAnsi="Tahoma" w:cs="Tahoma"/>
                <w:sz w:val="20"/>
                <w:szCs w:val="20"/>
              </w:rPr>
              <w:t>Преглед и испитивање отпора уземљења и еквипотенијализације, са издавањем стручног налаза о испитивању у котларници на гас у Умци</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1</w:t>
            </w:r>
          </w:p>
        </w:tc>
        <w:tc>
          <w:tcPr>
            <w:tcW w:w="1084"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C96261">
        <w:trPr>
          <w:trHeight w:val="1530"/>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11</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20"/>
                <w:szCs w:val="20"/>
              </w:rPr>
            </w:pPr>
            <w:r w:rsidRPr="00117C75">
              <w:rPr>
                <w:rFonts w:ascii="Tahoma" w:eastAsia="Times New Roman" w:hAnsi="Tahoma" w:cs="Tahoma"/>
                <w:sz w:val="20"/>
                <w:szCs w:val="20"/>
              </w:rPr>
              <w:t>Мерење отпорности уземљења и непрекидности на инсталацији за изједначавање потенцијала и заштиту од статичког електрицитета стубића за уземљење аутоцистерне приликом претакања горива у ЗС Железник</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1</w:t>
            </w:r>
          </w:p>
        </w:tc>
        <w:tc>
          <w:tcPr>
            <w:tcW w:w="1084"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C96261">
        <w:trPr>
          <w:trHeight w:val="360"/>
        </w:trPr>
        <w:tc>
          <w:tcPr>
            <w:tcW w:w="49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Укупно</w:t>
            </w:r>
          </w:p>
        </w:tc>
        <w:tc>
          <w:tcPr>
            <w:tcW w:w="6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Arial" w:eastAsia="Times New Roman" w:hAnsi="Arial" w:cs="Arial"/>
                <w:sz w:val="20"/>
                <w:szCs w:val="20"/>
              </w:rPr>
            </w:pPr>
            <w:r w:rsidRPr="00117C75">
              <w:rPr>
                <w:rFonts w:ascii="Arial" w:eastAsia="Times New Roman" w:hAnsi="Arial" w:cs="Arial"/>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84" w:type="dxa"/>
            <w:tcBorders>
              <w:top w:val="nil"/>
              <w:left w:val="nil"/>
              <w:bottom w:val="single" w:sz="4" w:space="0" w:color="auto"/>
              <w:right w:val="single" w:sz="4" w:space="0" w:color="auto"/>
            </w:tcBorders>
            <w:shd w:val="clear" w:color="auto" w:fill="auto"/>
            <w:noWrap/>
            <w:vAlign w:val="bottom"/>
            <w:hideMark/>
          </w:tcPr>
          <w:p w:rsidR="00117C75" w:rsidRPr="00117C75" w:rsidRDefault="00117C75" w:rsidP="00117C75">
            <w:pPr>
              <w:spacing w:after="0" w:line="240" w:lineRule="auto"/>
              <w:rPr>
                <w:rFonts w:ascii="Calibri" w:eastAsia="Times New Roman" w:hAnsi="Calibri" w:cs="Calibri"/>
                <w:color w:val="000000"/>
              </w:rPr>
            </w:pPr>
            <w:r w:rsidRPr="00117C75">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117C75" w:rsidRPr="00117C75" w:rsidRDefault="00117C75" w:rsidP="00117C75">
            <w:pPr>
              <w:spacing w:after="0" w:line="240" w:lineRule="auto"/>
              <w:rPr>
                <w:rFonts w:ascii="Calibri" w:eastAsia="Times New Roman" w:hAnsi="Calibri" w:cs="Calibri"/>
                <w:color w:val="000000"/>
              </w:rPr>
            </w:pPr>
            <w:r w:rsidRPr="00117C75">
              <w:rPr>
                <w:rFonts w:ascii="Calibri" w:eastAsia="Times New Roman" w:hAnsi="Calibri"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117C75" w:rsidRPr="00117C75" w:rsidRDefault="00117C75" w:rsidP="00117C75">
            <w:pPr>
              <w:spacing w:after="0" w:line="240" w:lineRule="auto"/>
              <w:rPr>
                <w:rFonts w:ascii="Calibri" w:eastAsia="Times New Roman" w:hAnsi="Calibri" w:cs="Calibri"/>
                <w:color w:val="000000"/>
              </w:rPr>
            </w:pPr>
            <w:r w:rsidRPr="00117C75">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117C75" w:rsidRPr="00117C75" w:rsidRDefault="00117C75" w:rsidP="00117C75">
            <w:pPr>
              <w:spacing w:after="0" w:line="240" w:lineRule="auto"/>
              <w:rPr>
                <w:rFonts w:ascii="Calibri" w:eastAsia="Times New Roman" w:hAnsi="Calibri" w:cs="Calibri"/>
                <w:color w:val="000000"/>
              </w:rPr>
            </w:pPr>
            <w:r w:rsidRPr="00117C75">
              <w:rPr>
                <w:rFonts w:ascii="Calibri" w:eastAsia="Times New Roman" w:hAnsi="Calibri" w:cs="Calibri"/>
                <w:color w:val="000000"/>
              </w:rPr>
              <w:t> </w:t>
            </w:r>
          </w:p>
        </w:tc>
      </w:tr>
    </w:tbl>
    <w:p w:rsidR="00117C75" w:rsidRPr="00117C75" w:rsidRDefault="00117C75" w:rsidP="00D06A9E">
      <w:pPr>
        <w:spacing w:after="0" w:line="240" w:lineRule="auto"/>
        <w:ind w:right="-993"/>
        <w:jc w:val="both"/>
        <w:rPr>
          <w:rFonts w:ascii="Times New Roman" w:eastAsia="Times New Roman" w:hAnsi="Times New Roman" w:cs="Times New Roman"/>
          <w:lang w:val="sr-Cyrl-RS"/>
        </w:rPr>
      </w:pPr>
    </w:p>
    <w:p w:rsidR="00117C75" w:rsidRPr="00117C75" w:rsidRDefault="00117C75" w:rsidP="00117C75">
      <w:pPr>
        <w:spacing w:after="0" w:line="240" w:lineRule="auto"/>
        <w:ind w:left="-284" w:right="-993"/>
        <w:jc w:val="both"/>
        <w:rPr>
          <w:rFonts w:eastAsia="Times New Roman" w:cstheme="minorHAnsi"/>
        </w:rPr>
      </w:pPr>
      <w:r w:rsidRPr="00117C75">
        <w:rPr>
          <w:rFonts w:eastAsia="Times New Roman" w:cstheme="minorHAnsi"/>
          <w:lang w:val="sr-Cyrl-RS"/>
        </w:rPr>
        <w:t>Услуге п</w:t>
      </w:r>
      <w:r w:rsidRPr="00117C75">
        <w:rPr>
          <w:rFonts w:eastAsia="Times New Roman" w:cstheme="minorHAnsi"/>
        </w:rPr>
        <w:t>ериодичн</w:t>
      </w:r>
      <w:r w:rsidRPr="00117C75">
        <w:rPr>
          <w:rFonts w:eastAsia="Times New Roman" w:cstheme="minorHAnsi"/>
          <w:lang w:val="sr-Cyrl-RS"/>
        </w:rPr>
        <w:t>е</w:t>
      </w:r>
      <w:r w:rsidRPr="00117C75">
        <w:rPr>
          <w:rFonts w:eastAsia="Times New Roman" w:cstheme="minorHAnsi"/>
        </w:rPr>
        <w:t xml:space="preserve"> контрола мобилних уређаја и инсталације хидрантске мреже за гашење пожара </w:t>
      </w:r>
      <w:r w:rsidRPr="00117C75">
        <w:rPr>
          <w:rFonts w:eastAsia="Times New Roman" w:cstheme="minorHAnsi"/>
          <w:bCs/>
          <w:lang w:val="sr-Latn-RS"/>
        </w:rPr>
        <w:t>морају  бити у складу са</w:t>
      </w:r>
      <w:r w:rsidRPr="00117C75">
        <w:rPr>
          <w:rFonts w:eastAsia="Times New Roman" w:cstheme="minorHAnsi"/>
        </w:rPr>
        <w:t xml:space="preserve"> са Законом о заштити од пожара (Сл. Гласник РС</w:t>
      </w:r>
      <w:r w:rsidR="00C96261">
        <w:rPr>
          <w:rFonts w:eastAsia="Times New Roman" w:cstheme="minorHAnsi"/>
        </w:rPr>
        <w:t xml:space="preserve">, број 111/2009 и 20/15) и </w:t>
      </w:r>
      <w:proofErr w:type="gramStart"/>
      <w:r w:rsidR="00C96261">
        <w:rPr>
          <w:rFonts w:eastAsia="Times New Roman" w:cstheme="minorHAnsi"/>
        </w:rPr>
        <w:t>члан</w:t>
      </w:r>
      <w:r w:rsidRPr="00117C75">
        <w:rPr>
          <w:rFonts w:eastAsia="Times New Roman" w:cstheme="minorHAnsi"/>
          <w:lang w:val="sr-Cyrl-RS"/>
        </w:rPr>
        <w:t xml:space="preserve">ом </w:t>
      </w:r>
      <w:r w:rsidRPr="00117C75">
        <w:rPr>
          <w:rFonts w:eastAsia="Times New Roman" w:cstheme="minorHAnsi"/>
        </w:rPr>
        <w:t xml:space="preserve"> 30</w:t>
      </w:r>
      <w:proofErr w:type="gramEnd"/>
      <w:r w:rsidRPr="00117C75">
        <w:rPr>
          <w:rFonts w:eastAsia="Times New Roman" w:cstheme="minorHAnsi"/>
        </w:rPr>
        <w:t>. Правилника о техничким нормативима за инсталације хидрантске мреже за гашење пожара.</w:t>
      </w:r>
    </w:p>
    <w:p w:rsidR="00117C75" w:rsidRPr="00117C75" w:rsidRDefault="00117C75" w:rsidP="00117C75">
      <w:pPr>
        <w:spacing w:after="0" w:line="240" w:lineRule="auto"/>
        <w:ind w:left="-284" w:right="-993"/>
        <w:jc w:val="both"/>
        <w:rPr>
          <w:rFonts w:eastAsia="Times New Roman" w:cstheme="minorHAnsi"/>
        </w:rPr>
      </w:pPr>
    </w:p>
    <w:p w:rsidR="00117C75" w:rsidRPr="00117C75" w:rsidRDefault="00117C75" w:rsidP="00117C75">
      <w:pPr>
        <w:spacing w:after="0" w:line="240" w:lineRule="auto"/>
        <w:ind w:left="-284" w:right="-993"/>
        <w:jc w:val="both"/>
        <w:rPr>
          <w:rFonts w:eastAsia="Times New Roman" w:cstheme="minorHAnsi"/>
        </w:rPr>
      </w:pPr>
      <w:r w:rsidRPr="00117C75">
        <w:rPr>
          <w:rFonts w:cstheme="minorHAnsi"/>
          <w:lang w:val="sr-Latn-RS"/>
        </w:rPr>
        <w:t>Понуђач је у обавези по</w:t>
      </w:r>
      <w:r w:rsidRPr="00117C75">
        <w:rPr>
          <w:rFonts w:cstheme="minorHAnsi"/>
          <w:lang w:val="sr-Cyrl-RS"/>
        </w:rPr>
        <w:t>с</w:t>
      </w:r>
      <w:r w:rsidRPr="00117C75">
        <w:rPr>
          <w:rFonts w:cstheme="minorHAnsi"/>
          <w:lang w:val="sr-Latn-RS"/>
        </w:rPr>
        <w:t>едује Потврду од стране Акредитационог тела Србије.</w:t>
      </w:r>
    </w:p>
    <w:p w:rsidR="00117C75" w:rsidRPr="00117C75" w:rsidRDefault="00117C75" w:rsidP="00D06A9E">
      <w:pPr>
        <w:spacing w:after="0" w:line="240" w:lineRule="auto"/>
        <w:ind w:left="-284" w:right="-993"/>
        <w:jc w:val="both"/>
        <w:rPr>
          <w:rFonts w:eastAsia="Times New Roman" w:cstheme="minorHAnsi"/>
          <w:bCs/>
          <w:color w:val="000000"/>
          <w:lang w:val="sr-Latn-RS"/>
        </w:rPr>
      </w:pPr>
      <w:r w:rsidRPr="00117C75">
        <w:rPr>
          <w:rFonts w:eastAsia="Times New Roman" w:cstheme="minorHAnsi"/>
          <w:bCs/>
          <w:color w:val="000000"/>
          <w:lang w:val="sr-Latn-RS"/>
        </w:rPr>
        <w:t>Структура цене одређена је након спроведеног поступка јавне набавке, тако да је цена утврђена из понуде понуђача, спецификације са структуром цене, и примењиваће се сходно наводима у табели.</w:t>
      </w:r>
    </w:p>
    <w:p w:rsidR="00117C75" w:rsidRPr="00117C75" w:rsidRDefault="00117C75" w:rsidP="00117C75">
      <w:pPr>
        <w:spacing w:after="0" w:line="240" w:lineRule="auto"/>
        <w:ind w:left="-284" w:right="-993"/>
        <w:jc w:val="both"/>
        <w:rPr>
          <w:rFonts w:eastAsia="Times New Roman" w:cstheme="minorHAnsi"/>
          <w:bCs/>
          <w:color w:val="000000"/>
          <w:lang w:val="sr-Latn-RS"/>
        </w:rPr>
      </w:pPr>
      <w:r w:rsidRPr="00117C75">
        <w:rPr>
          <w:rFonts w:eastAsia="Times New Roman" w:cstheme="minorHAnsi"/>
          <w:bCs/>
          <w:color w:val="000000"/>
          <w:lang w:val="sr-Latn-RS"/>
        </w:rPr>
        <w:t>Цена је фиксна и не може се мењати.</w:t>
      </w:r>
    </w:p>
    <w:p w:rsidR="00117C75" w:rsidRPr="00117C75" w:rsidRDefault="00117C75" w:rsidP="00117C75">
      <w:pPr>
        <w:spacing w:after="0" w:line="240" w:lineRule="auto"/>
        <w:ind w:left="-284" w:right="-993"/>
        <w:jc w:val="both"/>
        <w:rPr>
          <w:rFonts w:eastAsia="Times New Roman" w:cstheme="minorHAnsi"/>
          <w:bCs/>
          <w:color w:val="000000"/>
          <w:lang w:val="sr-Latn-RS"/>
        </w:rPr>
      </w:pPr>
    </w:p>
    <w:p w:rsidR="00117C75" w:rsidRPr="00117C75" w:rsidRDefault="00117C75" w:rsidP="00117C75">
      <w:pPr>
        <w:spacing w:after="0" w:line="240" w:lineRule="auto"/>
        <w:ind w:left="-284" w:right="-993"/>
        <w:jc w:val="both"/>
        <w:rPr>
          <w:rFonts w:eastAsia="Times New Roman" w:cstheme="minorHAnsi"/>
          <w:bCs/>
          <w:color w:val="000000"/>
          <w:lang w:val="sr-Cyrl-RS"/>
        </w:rPr>
      </w:pPr>
      <w:r w:rsidRPr="00117C75">
        <w:rPr>
          <w:rFonts w:eastAsia="Times New Roman" w:cstheme="minorHAnsi"/>
          <w:bCs/>
          <w:color w:val="000000"/>
          <w:lang w:val="sr-Latn-RS"/>
        </w:rPr>
        <w:t xml:space="preserve">• Сва плаћања Добављачу ће вршити Наручилац и то: износ са припадајућим порезом, се исплаћује на основу испостављене фактуре, , и то по стварно извршеној услузи, а према понуђеним и усвојеним м ценама из понуде </w:t>
      </w:r>
      <w:r w:rsidR="00D06A9E" w:rsidRPr="00D06A9E">
        <w:rPr>
          <w:rFonts w:eastAsia="Times New Roman" w:cstheme="minorHAnsi"/>
          <w:bCs/>
          <w:color w:val="000000"/>
          <w:lang w:val="sr-Cyrl-RS"/>
        </w:rPr>
        <w:t>.</w:t>
      </w:r>
    </w:p>
    <w:p w:rsidR="00117C75" w:rsidRPr="00117C75" w:rsidRDefault="00117C75" w:rsidP="00117C75">
      <w:pPr>
        <w:spacing w:after="0" w:line="240" w:lineRule="auto"/>
        <w:ind w:left="-284" w:right="-993"/>
        <w:jc w:val="both"/>
        <w:rPr>
          <w:rFonts w:eastAsia="Times New Roman" w:cstheme="minorHAnsi"/>
          <w:bCs/>
          <w:color w:val="000000"/>
          <w:lang w:val="sr-Latn-RS"/>
        </w:rPr>
      </w:pPr>
    </w:p>
    <w:p w:rsidR="00117C75" w:rsidRPr="00117C75" w:rsidRDefault="00117C75" w:rsidP="00117C75">
      <w:pPr>
        <w:spacing w:after="0" w:line="240" w:lineRule="auto"/>
        <w:ind w:left="-284" w:right="-993"/>
        <w:jc w:val="both"/>
        <w:rPr>
          <w:rFonts w:eastAsia="Times New Roman" w:cstheme="minorHAnsi"/>
          <w:bCs/>
          <w:color w:val="000000"/>
          <w:lang w:val="sr-Latn-RS"/>
        </w:rPr>
      </w:pPr>
      <w:r w:rsidRPr="00117C75">
        <w:rPr>
          <w:rFonts w:eastAsia="Times New Roman" w:cstheme="minorHAnsi"/>
          <w:bCs/>
          <w:color w:val="000000"/>
          <w:lang w:val="sr-Latn-RS"/>
        </w:rPr>
        <w:t xml:space="preserve">Рок за излазак на терен </w:t>
      </w:r>
      <w:r w:rsidRPr="00117C75">
        <w:rPr>
          <w:rFonts w:eastAsia="Times New Roman" w:cstheme="minorHAnsi"/>
          <w:bCs/>
          <w:color w:val="000000"/>
          <w:lang w:val="sr-Cyrl-RS"/>
        </w:rPr>
        <w:t xml:space="preserve"> </w:t>
      </w:r>
      <w:r w:rsidRPr="00117C75">
        <w:rPr>
          <w:rFonts w:eastAsia="Times New Roman" w:cstheme="minorHAnsi"/>
          <w:bCs/>
          <w:color w:val="000000"/>
          <w:lang w:val="sr-Latn-RS"/>
        </w:rPr>
        <w:t>:</w:t>
      </w:r>
      <w:r w:rsidRPr="00117C75">
        <w:rPr>
          <w:rFonts w:eastAsia="Times New Roman" w:cstheme="minorHAnsi"/>
          <w:bCs/>
          <w:color w:val="000000"/>
          <w:lang w:val="sr-Cyrl-RS"/>
        </w:rPr>
        <w:t xml:space="preserve"> је 48 часова </w:t>
      </w:r>
      <w:r w:rsidRPr="00117C75">
        <w:rPr>
          <w:rFonts w:eastAsia="Times New Roman" w:cstheme="minorHAnsi"/>
          <w:bCs/>
          <w:color w:val="000000"/>
          <w:lang w:val="sr-Latn-RS"/>
        </w:rPr>
        <w:t>од захтева наручиоца.</w:t>
      </w:r>
    </w:p>
    <w:p w:rsidR="00117C75" w:rsidRPr="00117C75" w:rsidRDefault="00117C75" w:rsidP="00117C75">
      <w:pPr>
        <w:spacing w:after="0" w:line="240" w:lineRule="auto"/>
        <w:ind w:left="-284" w:right="-993"/>
        <w:jc w:val="both"/>
        <w:rPr>
          <w:rFonts w:eastAsia="Times New Roman" w:cstheme="minorHAnsi"/>
          <w:bCs/>
          <w:color w:val="000000"/>
          <w:lang w:val="sr-Latn-RS"/>
        </w:rPr>
      </w:pPr>
      <w:r w:rsidRPr="00117C75">
        <w:rPr>
          <w:rFonts w:eastAsia="Times New Roman" w:cstheme="minorHAnsi"/>
          <w:bCs/>
          <w:color w:val="000000"/>
          <w:lang w:val="sr-Latn-RS"/>
        </w:rPr>
        <w:t xml:space="preserve">Рок решавања рекламације </w:t>
      </w:r>
      <w:r w:rsidRPr="00117C75">
        <w:rPr>
          <w:rFonts w:eastAsia="Times New Roman" w:cstheme="minorHAnsi"/>
          <w:bCs/>
          <w:color w:val="000000"/>
          <w:lang w:val="sr-Cyrl-RS"/>
        </w:rPr>
        <w:t xml:space="preserve">је </w:t>
      </w:r>
      <w:r w:rsidRPr="00117C75">
        <w:rPr>
          <w:rFonts w:eastAsia="Times New Roman" w:cstheme="minorHAnsi"/>
          <w:bCs/>
          <w:color w:val="000000"/>
          <w:lang w:val="sr-Latn-RS"/>
        </w:rPr>
        <w:t>5 часова</w:t>
      </w:r>
      <w:r w:rsidRPr="00117C75">
        <w:rPr>
          <w:rFonts w:eastAsia="Times New Roman" w:cstheme="minorHAnsi"/>
          <w:bCs/>
          <w:color w:val="000000"/>
          <w:lang w:val="sr-Cyrl-RS"/>
        </w:rPr>
        <w:t xml:space="preserve"> </w:t>
      </w:r>
      <w:r w:rsidRPr="00117C75">
        <w:rPr>
          <w:rFonts w:eastAsia="Times New Roman" w:cstheme="minorHAnsi"/>
          <w:bCs/>
          <w:color w:val="000000"/>
          <w:lang w:val="sr-Latn-RS"/>
        </w:rPr>
        <w:t>од захтева наручиоца.</w:t>
      </w:r>
    </w:p>
    <w:p w:rsidR="00117C75" w:rsidRPr="00117C75" w:rsidRDefault="00117C75" w:rsidP="00117C75">
      <w:pPr>
        <w:spacing w:after="0" w:line="240" w:lineRule="auto"/>
        <w:ind w:left="-284" w:right="-993"/>
        <w:jc w:val="both"/>
        <w:rPr>
          <w:rFonts w:eastAsia="Times New Roman" w:cstheme="minorHAnsi"/>
          <w:bCs/>
          <w:color w:val="000000"/>
          <w:lang w:val="sr-Latn-RS"/>
        </w:rPr>
      </w:pPr>
    </w:p>
    <w:p w:rsidR="00190F96" w:rsidRPr="00D06A9E" w:rsidRDefault="00117C75" w:rsidP="00D06A9E">
      <w:pPr>
        <w:spacing w:after="0" w:line="240" w:lineRule="auto"/>
        <w:ind w:left="-284" w:right="-993"/>
        <w:jc w:val="both"/>
        <w:rPr>
          <w:rFonts w:eastAsia="Times New Roman" w:cstheme="minorHAnsi"/>
          <w:bCs/>
          <w:color w:val="000000"/>
          <w:lang w:val="sr-Latn-RS"/>
        </w:rPr>
      </w:pPr>
      <w:r w:rsidRPr="00117C75">
        <w:rPr>
          <w:rFonts w:eastAsia="Times New Roman" w:cstheme="minorHAnsi"/>
          <w:bCs/>
          <w:color w:val="000000"/>
          <w:lang w:val="sr-Latn-RS"/>
        </w:rPr>
        <w:t>Особа за контакт : Небојша Поповић, дипл. инг., тел: 063/496-700</w:t>
      </w:r>
    </w:p>
    <w:tbl>
      <w:tblPr>
        <w:tblpPr w:leftFromText="180" w:rightFromText="180" w:vertAnchor="text" w:tblpX="-724" w:tblpY="1"/>
        <w:tblOverlap w:val="never"/>
        <w:tblW w:w="9781" w:type="dxa"/>
        <w:tblLayout w:type="fixed"/>
        <w:tblLook w:val="01E0" w:firstRow="1" w:lastRow="1" w:firstColumn="1" w:lastColumn="1" w:noHBand="0" w:noVBand="0"/>
      </w:tblPr>
      <w:tblGrid>
        <w:gridCol w:w="9781"/>
      </w:tblGrid>
      <w:tr w:rsidR="00190F96" w:rsidRPr="00D06A9E" w:rsidTr="00190F96">
        <w:trPr>
          <w:trHeight w:val="246"/>
        </w:trPr>
        <w:tc>
          <w:tcPr>
            <w:tcW w:w="9781" w:type="dxa"/>
            <w:vAlign w:val="center"/>
          </w:tcPr>
          <w:p w:rsidR="00190F96" w:rsidRPr="00D06A9E" w:rsidRDefault="00190F96" w:rsidP="00190F96">
            <w:pPr>
              <w:spacing w:after="0" w:line="240" w:lineRule="auto"/>
              <w:ind w:right="39"/>
              <w:jc w:val="both"/>
              <w:rPr>
                <w:rFonts w:eastAsia="Times New Roman" w:cstheme="minorHAnsi"/>
                <w:lang w:val="sr-Cyrl-RS"/>
              </w:rPr>
            </w:pPr>
          </w:p>
          <w:p w:rsidR="00190F96" w:rsidRPr="00D06A9E" w:rsidRDefault="00190F96" w:rsidP="00190F96">
            <w:pPr>
              <w:spacing w:after="0" w:line="240" w:lineRule="auto"/>
              <w:jc w:val="both"/>
              <w:rPr>
                <w:rFonts w:eastAsia="Times New Roman" w:cstheme="minorHAnsi"/>
                <w:lang w:val="sr-Latn-CS"/>
              </w:rPr>
            </w:pPr>
          </w:p>
        </w:tc>
      </w:tr>
    </w:tbl>
    <w:p w:rsidR="00190F96" w:rsidRPr="00D06A9E" w:rsidRDefault="00190F96" w:rsidP="00190F96">
      <w:pPr>
        <w:spacing w:after="0" w:line="240" w:lineRule="auto"/>
        <w:ind w:left="-426"/>
        <w:rPr>
          <w:rFonts w:eastAsia="Times New Roman" w:cstheme="minorHAnsi"/>
          <w:lang w:val="sr-Cyrl-CS"/>
        </w:rPr>
      </w:pPr>
      <w:r w:rsidRPr="00D06A9E">
        <w:rPr>
          <w:rFonts w:eastAsia="Times New Roman" w:cstheme="minorHAnsi"/>
          <w:lang w:val="sr-Cyrl-CS"/>
        </w:rPr>
        <w:t xml:space="preserve">      </w:t>
      </w:r>
      <w:r w:rsidRPr="00D06A9E">
        <w:rPr>
          <w:rFonts w:eastAsia="Times New Roman" w:cstheme="minorHAnsi"/>
          <w:b/>
          <w:i/>
          <w:lang w:val="sr-Cyrl-CS"/>
        </w:rPr>
        <w:t xml:space="preserve">  Датум:    _______________                                                      Име и презиме овлашћеног лица</w:t>
      </w:r>
    </w:p>
    <w:p w:rsidR="00190F96" w:rsidRPr="00D06A9E" w:rsidRDefault="00190F96" w:rsidP="00190F96">
      <w:pPr>
        <w:spacing w:after="0" w:line="360" w:lineRule="auto"/>
        <w:jc w:val="center"/>
        <w:rPr>
          <w:rFonts w:eastAsia="Times New Roman" w:cstheme="minorHAnsi"/>
          <w:b/>
          <w:i/>
          <w:lang w:val="sr-Cyrl-CS"/>
        </w:rPr>
      </w:pPr>
      <w:r w:rsidRPr="00D06A9E">
        <w:rPr>
          <w:rFonts w:eastAsia="Times New Roman" w:cstheme="minorHAnsi"/>
          <w:b/>
          <w:i/>
          <w:lang w:val="sr-Cyrl-CS"/>
        </w:rPr>
        <w:t xml:space="preserve">                                                </w:t>
      </w:r>
      <w:r w:rsidRPr="00D06A9E">
        <w:rPr>
          <w:rFonts w:eastAsia="Times New Roman" w:cstheme="minorHAnsi"/>
          <w:b/>
          <w:i/>
          <w:lang w:val="sr-Latn-RS"/>
        </w:rPr>
        <w:t xml:space="preserve">   </w:t>
      </w:r>
      <w:r w:rsidRPr="00D06A9E">
        <w:rPr>
          <w:rFonts w:eastAsia="Times New Roman" w:cstheme="minorHAnsi"/>
          <w:b/>
          <w:i/>
          <w:lang w:val="sr-Cyrl-CS"/>
        </w:rPr>
        <w:t xml:space="preserve">        </w:t>
      </w:r>
      <w:r w:rsidRPr="00D06A9E">
        <w:rPr>
          <w:rFonts w:eastAsia="Times New Roman" w:cstheme="minorHAnsi"/>
          <w:b/>
          <w:i/>
          <w:lang w:val="sr-Latn-RS"/>
        </w:rPr>
        <w:t xml:space="preserve">  </w:t>
      </w:r>
      <w:r w:rsidRPr="00D06A9E">
        <w:rPr>
          <w:rFonts w:eastAsia="Times New Roman" w:cstheme="minorHAnsi"/>
          <w:b/>
          <w:bCs/>
          <w:i/>
          <w:lang w:val="sr-Cyrl-CS"/>
        </w:rPr>
        <w:t>М.П.</w:t>
      </w:r>
      <w:r w:rsidRPr="00D06A9E">
        <w:rPr>
          <w:rFonts w:eastAsia="Times New Roman" w:cstheme="minorHAnsi"/>
          <w:b/>
          <w:bCs/>
          <w:i/>
          <w:lang w:val="sr-Cyrl-CS"/>
        </w:rPr>
        <w:tab/>
      </w:r>
      <w:r w:rsidRPr="00D06A9E">
        <w:rPr>
          <w:rFonts w:eastAsia="Times New Roman" w:cstheme="minorHAnsi"/>
          <w:b/>
          <w:bCs/>
          <w:i/>
          <w:lang w:val="sr-Cyrl-CS"/>
        </w:rPr>
        <w:tab/>
      </w:r>
      <w:r w:rsidRPr="00D06A9E">
        <w:rPr>
          <w:rFonts w:eastAsia="Times New Roman" w:cstheme="minorHAnsi"/>
          <w:b/>
          <w:i/>
          <w:lang w:val="sr-Latn-RS"/>
        </w:rPr>
        <w:t xml:space="preserve"> </w:t>
      </w:r>
      <w:r w:rsidRPr="00D06A9E">
        <w:rPr>
          <w:rFonts w:eastAsia="Times New Roman" w:cstheme="minorHAnsi"/>
          <w:b/>
          <w:i/>
          <w:lang w:val="sr-Cyrl-RS"/>
        </w:rPr>
        <w:t xml:space="preserve">  </w:t>
      </w:r>
      <w:r w:rsidRPr="00D06A9E">
        <w:rPr>
          <w:rFonts w:eastAsia="Times New Roman" w:cstheme="minorHAnsi"/>
          <w:b/>
          <w:i/>
          <w:lang w:val="sr-Cyrl-CS"/>
        </w:rPr>
        <w:t xml:space="preserve"> __________________________   </w:t>
      </w:r>
    </w:p>
    <w:p w:rsidR="00190F96" w:rsidRPr="00D06A9E" w:rsidRDefault="00190F96" w:rsidP="00190F96">
      <w:pPr>
        <w:tabs>
          <w:tab w:val="left" w:pos="284"/>
        </w:tabs>
        <w:suppressAutoHyphens/>
        <w:spacing w:after="0" w:line="100" w:lineRule="atLeast"/>
        <w:jc w:val="both"/>
        <w:rPr>
          <w:rFonts w:eastAsia="Times New Roman" w:cstheme="minorHAnsi"/>
          <w:b/>
          <w:i/>
          <w:lang w:val="sr-Cyrl-CS"/>
        </w:rPr>
      </w:pPr>
      <w:r w:rsidRPr="00D06A9E">
        <w:rPr>
          <w:rFonts w:eastAsia="Times New Roman" w:cstheme="minorHAnsi"/>
          <w:b/>
          <w:i/>
          <w:lang w:val="sr-Latn-RS"/>
        </w:rPr>
        <w:t xml:space="preserve">                                                                                                     </w:t>
      </w:r>
      <w:r w:rsidRPr="00D06A9E">
        <w:rPr>
          <w:rFonts w:eastAsia="Times New Roman" w:cstheme="minorHAnsi"/>
          <w:b/>
          <w:i/>
          <w:lang w:val="sr-Cyrl-RS"/>
        </w:rPr>
        <w:t xml:space="preserve">      </w:t>
      </w:r>
      <w:r w:rsidRPr="00D06A9E">
        <w:rPr>
          <w:rFonts w:eastAsia="Times New Roman" w:cstheme="minorHAnsi"/>
          <w:b/>
          <w:i/>
          <w:lang w:val="sr-Cyrl-CS"/>
        </w:rPr>
        <w:t xml:space="preserve">Потпис овлашћеног лица       </w:t>
      </w:r>
    </w:p>
    <w:p w:rsidR="00190F96" w:rsidRPr="00D06A9E" w:rsidRDefault="00190F96" w:rsidP="00D06A9E">
      <w:pPr>
        <w:spacing w:after="0" w:line="240" w:lineRule="auto"/>
        <w:jc w:val="center"/>
        <w:rPr>
          <w:rFonts w:eastAsia="Times New Roman" w:cstheme="minorHAnsi"/>
          <w:lang w:val="sr-Cyrl-CS"/>
        </w:rPr>
      </w:pPr>
      <w:r w:rsidRPr="00D06A9E">
        <w:rPr>
          <w:rFonts w:eastAsia="Times New Roman" w:cstheme="minorHAnsi"/>
          <w:b/>
          <w:i/>
          <w:lang w:val="sr-Cyrl-RS"/>
        </w:rPr>
        <w:t xml:space="preserve">                                                                                             </w:t>
      </w:r>
      <w:r w:rsidRPr="00D06A9E">
        <w:rPr>
          <w:rFonts w:eastAsia="Times New Roman" w:cstheme="minorHAnsi"/>
          <w:b/>
          <w:i/>
          <w:lang w:val="sr-Latn-RS"/>
        </w:rPr>
        <w:t>_________________________</w:t>
      </w: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117C75" w:rsidRPr="00485269" w:rsidRDefault="00117C75" w:rsidP="00117C75">
      <w:pPr>
        <w:spacing w:after="0" w:line="240" w:lineRule="auto"/>
        <w:ind w:left="-284" w:right="-993"/>
        <w:jc w:val="center"/>
        <w:rPr>
          <w:rFonts w:eastAsia="TimesNewRomanPS-BoldMT" w:cstheme="minorHAnsi"/>
          <w:b/>
          <w:bCs/>
          <w:sz w:val="20"/>
          <w:szCs w:val="20"/>
          <w:lang w:val="sr-Cyrl-RS"/>
        </w:rPr>
      </w:pPr>
      <w:r w:rsidRPr="00485269">
        <w:rPr>
          <w:rFonts w:eastAsia="Times New Roman" w:cstheme="minorHAnsi"/>
          <w:b/>
          <w:sz w:val="20"/>
          <w:szCs w:val="20"/>
          <w:lang w:val="ru-RU"/>
        </w:rPr>
        <w:t>На основу позива за достављање понуда за јавну набавку</w:t>
      </w:r>
      <w:r w:rsidRPr="00485269">
        <w:rPr>
          <w:rFonts w:eastAsia="Times New Roman" w:cstheme="minorHAnsi"/>
          <w:b/>
          <w:sz w:val="20"/>
          <w:szCs w:val="20"/>
          <w:lang w:val="sr-Cyrl-CS"/>
        </w:rPr>
        <w:t xml:space="preserve"> мале вредности </w:t>
      </w:r>
      <w:r w:rsidR="00D06A9E">
        <w:rPr>
          <w:rFonts w:eastAsia="Times New Roman" w:cstheme="minorHAnsi"/>
          <w:b/>
          <w:sz w:val="20"/>
          <w:szCs w:val="20"/>
          <w:lang w:val="sr-Cyrl-CS"/>
        </w:rPr>
        <w:t>услуга</w:t>
      </w:r>
      <w:r w:rsidRPr="00485269">
        <w:rPr>
          <w:rFonts w:eastAsia="Times New Roman" w:cstheme="minorHAnsi"/>
          <w:b/>
          <w:sz w:val="20"/>
          <w:szCs w:val="20"/>
          <w:lang w:val="sr-Cyrl-CS"/>
        </w:rPr>
        <w:t xml:space="preserve"> бр.</w:t>
      </w:r>
      <w:r w:rsidRPr="00485269">
        <w:rPr>
          <w:rFonts w:eastAsia="Times New Roman" w:cstheme="minorHAnsi"/>
          <w:sz w:val="20"/>
          <w:szCs w:val="20"/>
          <w:lang w:val="sr-Cyrl-CS"/>
        </w:rPr>
        <w:t xml:space="preserve"> </w:t>
      </w:r>
      <w:r w:rsidR="00C96261">
        <w:rPr>
          <w:rFonts w:eastAsia="TimesNewRomanPS-BoldMT" w:cstheme="minorHAnsi"/>
          <w:b/>
          <w:bCs/>
          <w:sz w:val="20"/>
          <w:szCs w:val="20"/>
          <w:lang w:val="sr-Cyrl-RS"/>
        </w:rPr>
        <w:t>23/2022</w:t>
      </w:r>
      <w:r w:rsidRPr="00485269">
        <w:rPr>
          <w:rFonts w:eastAsia="TimesNewRomanPS-BoldMT" w:cstheme="minorHAnsi"/>
          <w:b/>
          <w:bCs/>
          <w:sz w:val="20"/>
          <w:szCs w:val="20"/>
          <w:lang w:val="sr-Cyrl-CS"/>
        </w:rPr>
        <w:t xml:space="preserve"> </w:t>
      </w:r>
      <w:r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r w:rsidRPr="00485269">
        <w:rPr>
          <w:rFonts w:eastAsia="Times New Roman" w:cstheme="minorHAnsi"/>
          <w:b/>
          <w:sz w:val="20"/>
          <w:szCs w:val="20"/>
          <w:lang w:val="sr-Cyrl-CS"/>
        </w:rPr>
        <w:t>, достављамо следећу:</w:t>
      </w:r>
    </w:p>
    <w:p w:rsidR="00117C75" w:rsidRDefault="00117C75" w:rsidP="00117C75">
      <w:pPr>
        <w:spacing w:after="0" w:line="240" w:lineRule="auto"/>
        <w:jc w:val="both"/>
        <w:rPr>
          <w:rFonts w:eastAsia="Times New Roman" w:cstheme="minorHAnsi"/>
          <w:b/>
          <w:sz w:val="20"/>
          <w:szCs w:val="20"/>
          <w:lang w:val="sr-Cyrl-CS"/>
        </w:rPr>
      </w:pPr>
      <w:r w:rsidRPr="00485269">
        <w:rPr>
          <w:rFonts w:eastAsia="Times New Roman" w:cstheme="minorHAnsi"/>
          <w:b/>
          <w:sz w:val="20"/>
          <w:szCs w:val="20"/>
          <w:lang w:val="sr-Cyrl-CS"/>
        </w:rPr>
        <w:t xml:space="preserve">                                          Понуду бр.___</w:t>
      </w:r>
      <w:r w:rsidR="00C96261">
        <w:rPr>
          <w:rFonts w:eastAsia="Times New Roman" w:cstheme="minorHAnsi"/>
          <w:b/>
          <w:sz w:val="20"/>
          <w:szCs w:val="20"/>
          <w:lang w:val="sr-Cyrl-CS"/>
        </w:rPr>
        <w:t>_______________ од__________2022</w:t>
      </w:r>
      <w:r w:rsidRPr="00485269">
        <w:rPr>
          <w:rFonts w:eastAsia="Times New Roman" w:cstheme="minorHAnsi"/>
          <w:b/>
          <w:sz w:val="20"/>
          <w:szCs w:val="20"/>
          <w:lang w:val="sr-Cyrl-CS"/>
        </w:rPr>
        <w:t>.</w:t>
      </w:r>
    </w:p>
    <w:p w:rsidR="00117C75" w:rsidRDefault="00117C75" w:rsidP="00117C75">
      <w:pPr>
        <w:spacing w:after="0" w:line="240" w:lineRule="auto"/>
        <w:jc w:val="both"/>
        <w:rPr>
          <w:rFonts w:eastAsia="Times New Roman" w:cstheme="minorHAnsi"/>
          <w:b/>
          <w:sz w:val="20"/>
          <w:szCs w:val="20"/>
          <w:lang w:val="sr-Cyrl-C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17C75" w:rsidP="00117C75">
      <w:pPr>
        <w:widowControl w:val="0"/>
        <w:autoSpaceDE w:val="0"/>
        <w:autoSpaceDN w:val="0"/>
        <w:spacing w:after="0" w:line="240" w:lineRule="auto"/>
        <w:jc w:val="center"/>
        <w:rPr>
          <w:rFonts w:eastAsia="Carlito" w:cstheme="minorHAnsi"/>
          <w:i/>
          <w:sz w:val="20"/>
          <w:szCs w:val="20"/>
          <w:lang w:val="sr-Cyrl-RS"/>
        </w:rPr>
      </w:pPr>
      <w:r>
        <w:rPr>
          <w:rFonts w:eastAsia="Times New Roman" w:cstheme="minorHAnsi"/>
          <w:b/>
          <w:bCs/>
          <w:sz w:val="20"/>
          <w:szCs w:val="20"/>
          <w:lang w:val="sr-Cyrl-CS"/>
        </w:rPr>
        <w:t>Партија 2: М</w:t>
      </w:r>
      <w:r w:rsidRPr="00CD23F5">
        <w:rPr>
          <w:rFonts w:eastAsia="Times New Roman" w:cstheme="minorHAnsi"/>
          <w:b/>
          <w:bCs/>
          <w:sz w:val="20"/>
          <w:szCs w:val="20"/>
          <w:lang w:val="sr-Cyrl-CS"/>
        </w:rPr>
        <w:t>ерење отпора громобранске инсталације</w:t>
      </w: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tbl>
      <w:tblPr>
        <w:tblW w:w="10757" w:type="dxa"/>
        <w:tblInd w:w="-1106" w:type="dxa"/>
        <w:tblLayout w:type="fixed"/>
        <w:tblCellMar>
          <w:left w:w="30" w:type="dxa"/>
          <w:right w:w="30" w:type="dxa"/>
        </w:tblCellMar>
        <w:tblLook w:val="0000" w:firstRow="0" w:lastRow="0" w:firstColumn="0" w:lastColumn="0" w:noHBand="0" w:noVBand="0"/>
      </w:tblPr>
      <w:tblGrid>
        <w:gridCol w:w="660"/>
        <w:gridCol w:w="4706"/>
        <w:gridCol w:w="1032"/>
        <w:gridCol w:w="1032"/>
        <w:gridCol w:w="1032"/>
        <w:gridCol w:w="768"/>
        <w:gridCol w:w="1527"/>
      </w:tblGrid>
      <w:tr w:rsidR="00117C75" w:rsidRPr="00117C75" w:rsidTr="00117C75">
        <w:trPr>
          <w:trHeight w:val="581"/>
        </w:trPr>
        <w:tc>
          <w:tcPr>
            <w:tcW w:w="660"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Ред.</w:t>
            </w:r>
          </w:p>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број</w:t>
            </w:r>
          </w:p>
        </w:tc>
        <w:tc>
          <w:tcPr>
            <w:tcW w:w="4706"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Врста услуге и робе</w:t>
            </w:r>
          </w:p>
        </w:tc>
        <w:tc>
          <w:tcPr>
            <w:tcW w:w="1032"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Јед.</w:t>
            </w:r>
          </w:p>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мере</w:t>
            </w:r>
          </w:p>
        </w:tc>
        <w:tc>
          <w:tcPr>
            <w:tcW w:w="1032" w:type="dxa"/>
            <w:tcBorders>
              <w:top w:val="single" w:sz="2" w:space="0" w:color="auto"/>
              <w:left w:val="single" w:sz="2" w:space="0" w:color="auto"/>
              <w:bottom w:val="nil"/>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Кол.</w:t>
            </w:r>
          </w:p>
        </w:tc>
        <w:tc>
          <w:tcPr>
            <w:tcW w:w="1032"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lang w:val="sr-Cyrl-RS"/>
              </w:rPr>
            </w:pPr>
            <w:r>
              <w:rPr>
                <w:rFonts w:ascii="Tahoma" w:hAnsi="Tahoma" w:cs="Tahoma"/>
                <w:color w:val="000000"/>
                <w:sz w:val="18"/>
                <w:szCs w:val="18"/>
                <w:lang w:val="sr-Cyrl-RS"/>
              </w:rPr>
              <w:t>Јединична цена без ПДВ</w:t>
            </w:r>
          </w:p>
        </w:tc>
        <w:tc>
          <w:tcPr>
            <w:tcW w:w="768"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ПДВ</w:t>
            </w:r>
          </w:p>
        </w:tc>
        <w:tc>
          <w:tcPr>
            <w:tcW w:w="1527"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Укупна</w:t>
            </w:r>
          </w:p>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lang w:val="sr-Cyrl-RS"/>
              </w:rPr>
            </w:pPr>
            <w:r>
              <w:rPr>
                <w:rFonts w:ascii="Tahoma" w:hAnsi="Tahoma" w:cs="Tahoma"/>
                <w:color w:val="000000"/>
                <w:sz w:val="18"/>
                <w:szCs w:val="18"/>
                <w:lang w:val="sr-Cyrl-RS"/>
              </w:rPr>
              <w:t>Вредност са ПДВ</w:t>
            </w:r>
          </w:p>
        </w:tc>
      </w:tr>
      <w:tr w:rsidR="00117C75" w:rsidRPr="00117C75" w:rsidTr="00117C75">
        <w:trPr>
          <w:trHeight w:val="943"/>
        </w:trPr>
        <w:tc>
          <w:tcPr>
            <w:tcW w:w="660" w:type="dxa"/>
            <w:tcBorders>
              <w:top w:val="single" w:sz="2" w:space="0" w:color="auto"/>
              <w:left w:val="single" w:sz="2" w:space="0" w:color="auto"/>
              <w:bottom w:val="nil"/>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1</w:t>
            </w:r>
          </w:p>
        </w:tc>
        <w:tc>
          <w:tcPr>
            <w:tcW w:w="4706" w:type="dxa"/>
            <w:tcBorders>
              <w:top w:val="nil"/>
              <w:left w:val="nil"/>
              <w:bottom w:val="single" w:sz="4" w:space="0" w:color="auto"/>
              <w:right w:val="nil"/>
            </w:tcBorders>
          </w:tcPr>
          <w:p w:rsidR="00117C75" w:rsidRPr="00117C75" w:rsidRDefault="00117C75" w:rsidP="00117C75">
            <w:pPr>
              <w:autoSpaceDE w:val="0"/>
              <w:autoSpaceDN w:val="0"/>
              <w:adjustRightInd w:val="0"/>
              <w:spacing w:after="0" w:line="240" w:lineRule="auto"/>
              <w:rPr>
                <w:rFonts w:ascii="Tahoma" w:hAnsi="Tahoma" w:cs="Tahoma"/>
                <w:color w:val="000000"/>
                <w:sz w:val="20"/>
                <w:szCs w:val="20"/>
              </w:rPr>
            </w:pPr>
            <w:r w:rsidRPr="00117C75">
              <w:rPr>
                <w:rFonts w:ascii="Tahoma" w:hAnsi="Tahoma" w:cs="Tahoma"/>
                <w:color w:val="000000"/>
                <w:sz w:val="20"/>
                <w:szCs w:val="20"/>
              </w:rPr>
              <w:t xml:space="preserve">Мерење отпора громобранске инсталације </w:t>
            </w:r>
          </w:p>
          <w:p w:rsidR="00117C75" w:rsidRPr="00117C75" w:rsidRDefault="00117C75" w:rsidP="00C96261">
            <w:pPr>
              <w:autoSpaceDE w:val="0"/>
              <w:autoSpaceDN w:val="0"/>
              <w:adjustRightInd w:val="0"/>
              <w:spacing w:after="0" w:line="240" w:lineRule="auto"/>
              <w:rPr>
                <w:rFonts w:ascii="Tahoma" w:hAnsi="Tahoma" w:cs="Tahoma"/>
                <w:color w:val="000000"/>
                <w:sz w:val="20"/>
                <w:szCs w:val="20"/>
              </w:rPr>
            </w:pPr>
            <w:proofErr w:type="gramStart"/>
            <w:r w:rsidRPr="00117C75">
              <w:rPr>
                <w:rFonts w:ascii="Tahoma" w:hAnsi="Tahoma" w:cs="Tahoma"/>
                <w:color w:val="000000"/>
                <w:sz w:val="20"/>
                <w:szCs w:val="20"/>
              </w:rPr>
              <w:t>са</w:t>
            </w:r>
            <w:proofErr w:type="gramEnd"/>
            <w:r w:rsidRPr="00117C75">
              <w:rPr>
                <w:rFonts w:ascii="Tahoma" w:hAnsi="Tahoma" w:cs="Tahoma"/>
                <w:color w:val="000000"/>
                <w:sz w:val="20"/>
                <w:szCs w:val="20"/>
              </w:rPr>
              <w:t xml:space="preserve"> издавањем стручног налаза (Дом здравља: </w:t>
            </w:r>
            <w:r w:rsidR="00C96261">
              <w:rPr>
                <w:rFonts w:ascii="Tahoma" w:hAnsi="Tahoma" w:cs="Tahoma"/>
                <w:color w:val="000000"/>
                <w:sz w:val="20"/>
                <w:szCs w:val="20"/>
                <w:lang w:val="sr-Cyrl-RS"/>
              </w:rPr>
              <w:t>Пожешка,Жарково,Железник,Умка,Остружница Велика Моштаница,</w:t>
            </w:r>
            <w:r w:rsidRPr="00117C75">
              <w:rPr>
                <w:rFonts w:ascii="Tahoma" w:hAnsi="Tahoma" w:cs="Tahoma"/>
                <w:color w:val="000000"/>
                <w:sz w:val="20"/>
                <w:szCs w:val="20"/>
              </w:rPr>
              <w:t>Рушањ).</w:t>
            </w:r>
          </w:p>
        </w:tc>
        <w:tc>
          <w:tcPr>
            <w:tcW w:w="1032" w:type="dxa"/>
            <w:tcBorders>
              <w:top w:val="single" w:sz="2" w:space="0" w:color="auto"/>
              <w:left w:val="single" w:sz="2" w:space="0" w:color="auto"/>
              <w:bottom w:val="single" w:sz="2" w:space="0" w:color="auto"/>
              <w:right w:val="nil"/>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Ком.</w:t>
            </w:r>
          </w:p>
        </w:tc>
        <w:tc>
          <w:tcPr>
            <w:tcW w:w="1032"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20"/>
                <w:szCs w:val="20"/>
              </w:rPr>
            </w:pPr>
            <w:r w:rsidRPr="00117C75">
              <w:rPr>
                <w:rFonts w:ascii="Tahoma" w:hAnsi="Tahoma" w:cs="Tahoma"/>
                <w:color w:val="000000"/>
                <w:sz w:val="20"/>
                <w:szCs w:val="20"/>
              </w:rPr>
              <w:t>1</w:t>
            </w:r>
          </w:p>
        </w:tc>
        <w:tc>
          <w:tcPr>
            <w:tcW w:w="1032" w:type="dxa"/>
            <w:tcBorders>
              <w:top w:val="single" w:sz="2" w:space="0" w:color="auto"/>
              <w:left w:val="nil"/>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c>
          <w:tcPr>
            <w:tcW w:w="768"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c>
          <w:tcPr>
            <w:tcW w:w="1527" w:type="dxa"/>
            <w:tcBorders>
              <w:top w:val="single" w:sz="2" w:space="0" w:color="auto"/>
              <w:left w:val="single" w:sz="2" w:space="0" w:color="auto"/>
              <w:bottom w:val="single" w:sz="2" w:space="0" w:color="auto"/>
              <w:right w:val="single" w:sz="2" w:space="0" w:color="auto"/>
            </w:tcBorders>
            <w:shd w:val="solid" w:color="FFFFFF" w:fill="auto"/>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r>
      <w:tr w:rsidR="00117C75" w:rsidRPr="00117C75" w:rsidTr="00117C75">
        <w:trPr>
          <w:trHeight w:val="619"/>
        </w:trPr>
        <w:tc>
          <w:tcPr>
            <w:tcW w:w="660"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2</w:t>
            </w:r>
          </w:p>
        </w:tc>
        <w:tc>
          <w:tcPr>
            <w:tcW w:w="4706" w:type="dxa"/>
            <w:tcBorders>
              <w:top w:val="single" w:sz="4" w:space="0" w:color="auto"/>
              <w:left w:val="nil"/>
              <w:bottom w:val="single" w:sz="4" w:space="0" w:color="auto"/>
              <w:right w:val="single" w:sz="4" w:space="0" w:color="auto"/>
            </w:tcBorders>
          </w:tcPr>
          <w:p w:rsidR="00117C75" w:rsidRPr="00117C75" w:rsidRDefault="00117C75" w:rsidP="00117C75">
            <w:pPr>
              <w:autoSpaceDE w:val="0"/>
              <w:autoSpaceDN w:val="0"/>
              <w:adjustRightInd w:val="0"/>
              <w:spacing w:after="0" w:line="240" w:lineRule="auto"/>
              <w:rPr>
                <w:rFonts w:ascii="Tahoma" w:hAnsi="Tahoma" w:cs="Tahoma"/>
                <w:color w:val="000000"/>
                <w:sz w:val="20"/>
                <w:szCs w:val="20"/>
              </w:rPr>
            </w:pPr>
            <w:r w:rsidRPr="00117C75">
              <w:rPr>
                <w:rFonts w:ascii="Tahoma" w:hAnsi="Tahoma" w:cs="Tahoma"/>
                <w:color w:val="000000"/>
                <w:sz w:val="20"/>
                <w:szCs w:val="20"/>
              </w:rPr>
              <w:t xml:space="preserve">Набавка противпаничне расвете са </w:t>
            </w:r>
          </w:p>
          <w:p w:rsidR="00117C75" w:rsidRPr="00117C75" w:rsidRDefault="00117C75" w:rsidP="00117C75">
            <w:pPr>
              <w:autoSpaceDE w:val="0"/>
              <w:autoSpaceDN w:val="0"/>
              <w:adjustRightInd w:val="0"/>
              <w:spacing w:after="0" w:line="240" w:lineRule="auto"/>
              <w:rPr>
                <w:rFonts w:ascii="Tahoma" w:hAnsi="Tahoma" w:cs="Tahoma"/>
                <w:color w:val="000000"/>
                <w:sz w:val="20"/>
                <w:szCs w:val="20"/>
              </w:rPr>
            </w:pPr>
            <w:r w:rsidRPr="00117C75">
              <w:rPr>
                <w:rFonts w:ascii="Tahoma" w:hAnsi="Tahoma" w:cs="Tahoma"/>
                <w:color w:val="000000"/>
                <w:sz w:val="20"/>
                <w:szCs w:val="20"/>
              </w:rPr>
              <w:t>30 лед диода</w:t>
            </w:r>
          </w:p>
        </w:tc>
        <w:tc>
          <w:tcPr>
            <w:tcW w:w="1032" w:type="dxa"/>
            <w:tcBorders>
              <w:top w:val="single" w:sz="2" w:space="0" w:color="auto"/>
              <w:left w:val="single" w:sz="4" w:space="0" w:color="auto"/>
              <w:bottom w:val="single" w:sz="4" w:space="0" w:color="auto"/>
              <w:right w:val="nil"/>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Ком.</w:t>
            </w:r>
          </w:p>
        </w:tc>
        <w:tc>
          <w:tcPr>
            <w:tcW w:w="1032" w:type="dxa"/>
            <w:tcBorders>
              <w:top w:val="single" w:sz="2" w:space="0" w:color="auto"/>
              <w:left w:val="single" w:sz="2" w:space="0" w:color="auto"/>
              <w:bottom w:val="single" w:sz="2" w:space="0" w:color="auto"/>
              <w:right w:val="single" w:sz="2" w:space="0" w:color="auto"/>
            </w:tcBorders>
          </w:tcPr>
          <w:p w:rsidR="00117C75" w:rsidRPr="00C96261" w:rsidRDefault="00C96261" w:rsidP="00117C75">
            <w:pPr>
              <w:autoSpaceDE w:val="0"/>
              <w:autoSpaceDN w:val="0"/>
              <w:adjustRightInd w:val="0"/>
              <w:spacing w:after="0" w:line="240" w:lineRule="auto"/>
              <w:jc w:val="center"/>
              <w:rPr>
                <w:rFonts w:ascii="Tahoma" w:hAnsi="Tahoma" w:cs="Tahoma"/>
                <w:color w:val="000000"/>
                <w:sz w:val="20"/>
                <w:szCs w:val="20"/>
                <w:lang w:val="sr-Cyrl-RS"/>
              </w:rPr>
            </w:pPr>
            <w:r>
              <w:rPr>
                <w:rFonts w:ascii="Tahoma" w:hAnsi="Tahoma" w:cs="Tahoma"/>
                <w:color w:val="000000"/>
                <w:sz w:val="20"/>
                <w:szCs w:val="20"/>
                <w:lang w:val="sr-Cyrl-RS"/>
              </w:rPr>
              <w:t>30</w:t>
            </w:r>
          </w:p>
        </w:tc>
        <w:tc>
          <w:tcPr>
            <w:tcW w:w="1032" w:type="dxa"/>
            <w:tcBorders>
              <w:top w:val="single" w:sz="2" w:space="0" w:color="auto"/>
              <w:left w:val="nil"/>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c>
          <w:tcPr>
            <w:tcW w:w="768"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c>
          <w:tcPr>
            <w:tcW w:w="1527" w:type="dxa"/>
            <w:tcBorders>
              <w:top w:val="single" w:sz="2" w:space="0" w:color="auto"/>
              <w:left w:val="single" w:sz="2" w:space="0" w:color="auto"/>
              <w:bottom w:val="single" w:sz="2" w:space="0" w:color="auto"/>
              <w:right w:val="single" w:sz="2" w:space="0" w:color="auto"/>
            </w:tcBorders>
            <w:shd w:val="solid" w:color="FFFFFF" w:fill="auto"/>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r>
      <w:tr w:rsidR="00117C75" w:rsidRPr="00117C75" w:rsidTr="00117C75">
        <w:trPr>
          <w:trHeight w:val="362"/>
        </w:trPr>
        <w:tc>
          <w:tcPr>
            <w:tcW w:w="660"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p>
        </w:tc>
        <w:tc>
          <w:tcPr>
            <w:tcW w:w="4706" w:type="dxa"/>
            <w:tcBorders>
              <w:top w:val="single" w:sz="2" w:space="0" w:color="auto"/>
              <w:left w:val="single" w:sz="2" w:space="0" w:color="auto"/>
              <w:bottom w:val="single" w:sz="2" w:space="0" w:color="auto"/>
              <w:right w:val="single" w:sz="4"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Укупно</w:t>
            </w:r>
          </w:p>
        </w:tc>
        <w:tc>
          <w:tcPr>
            <w:tcW w:w="1032" w:type="dxa"/>
            <w:tcBorders>
              <w:top w:val="nil"/>
              <w:left w:val="single" w:sz="4" w:space="0" w:color="auto"/>
              <w:bottom w:val="single" w:sz="2" w:space="0" w:color="auto"/>
              <w:right w:val="single" w:sz="4" w:space="0" w:color="auto"/>
            </w:tcBorders>
          </w:tcPr>
          <w:p w:rsidR="00117C75" w:rsidRPr="00117C75" w:rsidRDefault="00117C75" w:rsidP="00117C75">
            <w:pPr>
              <w:autoSpaceDE w:val="0"/>
              <w:autoSpaceDN w:val="0"/>
              <w:adjustRightInd w:val="0"/>
              <w:spacing w:after="0" w:line="240" w:lineRule="auto"/>
              <w:jc w:val="center"/>
              <w:rPr>
                <w:rFonts w:ascii="Arial" w:hAnsi="Arial" w:cs="Arial"/>
                <w:color w:val="000000"/>
                <w:sz w:val="20"/>
                <w:szCs w:val="20"/>
              </w:rPr>
            </w:pPr>
          </w:p>
        </w:tc>
        <w:tc>
          <w:tcPr>
            <w:tcW w:w="1032" w:type="dxa"/>
            <w:tcBorders>
              <w:top w:val="single" w:sz="2" w:space="0" w:color="auto"/>
              <w:left w:val="single" w:sz="4" w:space="0" w:color="auto"/>
              <w:bottom w:val="single" w:sz="2" w:space="0" w:color="auto"/>
              <w:right w:val="single" w:sz="4" w:space="0" w:color="auto"/>
            </w:tcBorders>
          </w:tcPr>
          <w:p w:rsidR="00117C75" w:rsidRPr="00117C75" w:rsidRDefault="00117C75" w:rsidP="00117C75">
            <w:pPr>
              <w:autoSpaceDE w:val="0"/>
              <w:autoSpaceDN w:val="0"/>
              <w:adjustRightInd w:val="0"/>
              <w:spacing w:after="0" w:line="240" w:lineRule="auto"/>
              <w:jc w:val="center"/>
              <w:rPr>
                <w:rFonts w:ascii="Arial" w:hAnsi="Arial" w:cs="Arial"/>
                <w:color w:val="000000"/>
                <w:sz w:val="20"/>
                <w:szCs w:val="20"/>
              </w:rPr>
            </w:pPr>
          </w:p>
        </w:tc>
        <w:tc>
          <w:tcPr>
            <w:tcW w:w="1032" w:type="dxa"/>
            <w:tcBorders>
              <w:top w:val="single" w:sz="2" w:space="0" w:color="auto"/>
              <w:left w:val="single" w:sz="4"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c>
          <w:tcPr>
            <w:tcW w:w="768"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c>
          <w:tcPr>
            <w:tcW w:w="1527" w:type="dxa"/>
            <w:tcBorders>
              <w:top w:val="single" w:sz="2" w:space="0" w:color="auto"/>
              <w:left w:val="single" w:sz="2" w:space="0" w:color="auto"/>
              <w:bottom w:val="single" w:sz="2" w:space="0" w:color="auto"/>
              <w:right w:val="single" w:sz="2" w:space="0" w:color="auto"/>
            </w:tcBorders>
            <w:shd w:val="solid" w:color="FFFFFF" w:fill="auto"/>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r>
    </w:tbl>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17C75" w:rsidRDefault="00117C75" w:rsidP="00EE5976">
      <w:pPr>
        <w:widowControl w:val="0"/>
        <w:autoSpaceDE w:val="0"/>
        <w:autoSpaceDN w:val="0"/>
        <w:spacing w:after="0" w:line="240" w:lineRule="auto"/>
        <w:jc w:val="both"/>
        <w:rPr>
          <w:rFonts w:eastAsia="Carlito" w:cstheme="minorHAnsi"/>
          <w:i/>
          <w:sz w:val="20"/>
          <w:szCs w:val="20"/>
          <w:lang w:val="sr-Cyrl-RS"/>
        </w:rPr>
      </w:pPr>
    </w:p>
    <w:p w:rsidR="00117C75" w:rsidRPr="00117C75" w:rsidRDefault="00117C75" w:rsidP="00D06A9E">
      <w:pPr>
        <w:spacing w:after="0" w:line="240" w:lineRule="auto"/>
        <w:ind w:right="434"/>
        <w:contextualSpacing/>
        <w:jc w:val="both"/>
        <w:rPr>
          <w:rFonts w:ascii="Times New Roman" w:eastAsia="Calibri" w:hAnsi="Times New Roman" w:cs="Times New Roman"/>
          <w:color w:val="000000"/>
          <w:lang w:val="sr-Cyrl-RS"/>
        </w:rPr>
      </w:pPr>
      <w:r w:rsidRPr="00117C75">
        <w:rPr>
          <w:rFonts w:ascii="Times New Roman" w:eastAsia="Calibri" w:hAnsi="Times New Roman" w:cs="Times New Roman"/>
          <w:color w:val="000000"/>
          <w:lang w:val="sr-Cyrl-RS"/>
        </w:rPr>
        <w:t>Рок за излазак на терен :</w:t>
      </w:r>
      <w:r w:rsidR="00D06A9E"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lang w:val="sr-Cyrl-RS"/>
        </w:rPr>
        <w:t>(не дужи од 48 часова) од захтева наручиоца.</w:t>
      </w:r>
    </w:p>
    <w:p w:rsidR="00117C75" w:rsidRPr="00117C75" w:rsidRDefault="00117C75" w:rsidP="00D06A9E">
      <w:pPr>
        <w:spacing w:after="0" w:line="240" w:lineRule="auto"/>
        <w:ind w:right="434"/>
        <w:contextualSpacing/>
        <w:jc w:val="both"/>
        <w:rPr>
          <w:rFonts w:ascii="Times New Roman" w:eastAsia="Calibri" w:hAnsi="Times New Roman" w:cs="Times New Roman"/>
          <w:color w:val="000000"/>
        </w:rPr>
      </w:pPr>
      <w:r w:rsidRPr="00117C75">
        <w:rPr>
          <w:rFonts w:ascii="Times New Roman" w:eastAsia="Calibri" w:hAnsi="Times New Roman" w:cs="Times New Roman"/>
          <w:color w:val="000000"/>
          <w:lang w:val="sr-Cyrl-RS"/>
        </w:rPr>
        <w:t>Рок решавања рекламације:</w:t>
      </w:r>
      <w:r w:rsidR="00D06A9E"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lang w:val="sr-Cyrl-RS"/>
        </w:rPr>
        <w:t>(не дужи од 5 часова)  од захтева наручиоца</w:t>
      </w:r>
      <w:r w:rsidRPr="00117C75">
        <w:rPr>
          <w:rFonts w:ascii="Times New Roman" w:eastAsia="Calibri" w:hAnsi="Times New Roman" w:cs="Times New Roman"/>
          <w:color w:val="000000"/>
        </w:rPr>
        <w:t>.</w:t>
      </w:r>
    </w:p>
    <w:p w:rsidR="00117C75" w:rsidRPr="00117C75" w:rsidRDefault="00117C75" w:rsidP="00117C75">
      <w:pPr>
        <w:spacing w:after="0" w:line="240" w:lineRule="auto"/>
        <w:ind w:left="720" w:right="434" w:hanging="360"/>
        <w:jc w:val="both"/>
        <w:rPr>
          <w:rFonts w:ascii="Times New Roman" w:eastAsia="Calibri" w:hAnsi="Times New Roman" w:cs="Times New Roman"/>
          <w:color w:val="000000"/>
          <w:lang w:val="sr-Cyrl-RS"/>
        </w:rPr>
      </w:pPr>
    </w:p>
    <w:p w:rsidR="00117C75" w:rsidRPr="00117C75" w:rsidRDefault="00117C75" w:rsidP="00D06A9E">
      <w:pPr>
        <w:spacing w:after="0" w:line="240" w:lineRule="auto"/>
        <w:ind w:right="434"/>
        <w:contextualSpacing/>
        <w:jc w:val="both"/>
        <w:rPr>
          <w:rFonts w:ascii="Times New Roman" w:eastAsia="Calibri" w:hAnsi="Times New Roman" w:cs="Times New Roman"/>
          <w:b/>
          <w:color w:val="000000"/>
          <w:lang w:val="sr-Cyrl-RS"/>
        </w:rPr>
      </w:pPr>
      <w:r w:rsidRPr="00117C75">
        <w:rPr>
          <w:rFonts w:ascii="Times New Roman" w:eastAsia="Calibri" w:hAnsi="Times New Roman" w:cs="Times New Roman"/>
          <w:color w:val="000000"/>
          <w:lang w:val="sr-Cyrl-RS"/>
        </w:rPr>
        <w:t xml:space="preserve">Услуге </w:t>
      </w:r>
      <w:r w:rsidRPr="00117C75">
        <w:rPr>
          <w:rFonts w:ascii="Times New Roman" w:eastAsia="Calibri" w:hAnsi="Times New Roman" w:cs="Times New Roman"/>
        </w:rPr>
        <w:t xml:space="preserve">  </w:t>
      </w:r>
      <w:r w:rsidRPr="00117C75">
        <w:rPr>
          <w:rFonts w:ascii="Times New Roman" w:eastAsia="Calibri" w:hAnsi="Times New Roman" w:cs="Times New Roman"/>
          <w:color w:val="000000"/>
          <w:lang w:val="sr-Cyrl-RS"/>
        </w:rPr>
        <w:t>мерењ</w:t>
      </w:r>
      <w:r w:rsidRPr="00117C75">
        <w:rPr>
          <w:rFonts w:ascii="Times New Roman" w:eastAsia="Calibri" w:hAnsi="Times New Roman" w:cs="Times New Roman"/>
          <w:color w:val="000000"/>
        </w:rPr>
        <w:t xml:space="preserve">a </w:t>
      </w:r>
      <w:r w:rsidRPr="00117C75">
        <w:rPr>
          <w:rFonts w:ascii="Times New Roman" w:eastAsia="Calibri" w:hAnsi="Times New Roman" w:cs="Times New Roman"/>
          <w:color w:val="000000"/>
          <w:lang w:val="sr-Cyrl-RS"/>
        </w:rPr>
        <w:t xml:space="preserve"> отпора и поправк</w:t>
      </w:r>
      <w:r w:rsidRPr="00117C75">
        <w:rPr>
          <w:rFonts w:ascii="Times New Roman" w:eastAsia="Calibri" w:hAnsi="Times New Roman" w:cs="Times New Roman"/>
          <w:color w:val="000000"/>
        </w:rPr>
        <w:t>e</w:t>
      </w:r>
      <w:r w:rsidRPr="00117C75">
        <w:rPr>
          <w:rFonts w:ascii="Times New Roman" w:eastAsia="Calibri" w:hAnsi="Times New Roman" w:cs="Times New Roman"/>
          <w:color w:val="000000"/>
          <w:lang w:val="sr-Cyrl-RS"/>
        </w:rPr>
        <w:t xml:space="preserve"> громобранске инсталације</w:t>
      </w:r>
      <w:r w:rsidRPr="00117C75">
        <w:rPr>
          <w:rFonts w:ascii="Times New Roman" w:eastAsia="Calibri" w:hAnsi="Times New Roman" w:cs="Times New Roman"/>
          <w:color w:val="000000"/>
        </w:rPr>
        <w:t xml:space="preserve">, </w:t>
      </w:r>
      <w:r w:rsidRPr="00117C75">
        <w:rPr>
          <w:rFonts w:ascii="Times New Roman" w:eastAsia="Calibri" w:hAnsi="Times New Roman" w:cs="Times New Roman"/>
          <w:color w:val="000000"/>
          <w:lang w:val="sr-Cyrl-RS"/>
        </w:rPr>
        <w:t xml:space="preserve"> морају  бити у складу </w:t>
      </w:r>
      <w:r w:rsidRPr="00117C75">
        <w:rPr>
          <w:rFonts w:ascii="Times New Roman" w:eastAsia="Calibri" w:hAnsi="Times New Roman" w:cs="Times New Roman"/>
          <w:color w:val="000000"/>
        </w:rPr>
        <w:t xml:space="preserve">сa </w:t>
      </w:r>
      <w:r w:rsidRPr="00117C75">
        <w:rPr>
          <w:rFonts w:ascii="Times New Roman" w:eastAsia="Calibri" w:hAnsi="Times New Roman" w:cs="Times New Roman"/>
          <w:color w:val="000000"/>
          <w:lang w:val="sr-Cyrl-RS"/>
        </w:rPr>
        <w:t xml:space="preserve">чланом </w:t>
      </w:r>
      <w:r w:rsidRPr="00117C75">
        <w:rPr>
          <w:rFonts w:ascii="Times New Roman" w:eastAsia="Calibri" w:hAnsi="Times New Roman" w:cs="Times New Roman"/>
          <w:color w:val="000000"/>
        </w:rPr>
        <w:t>15. Закона</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о</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безбедности</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и</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здрављу</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на</w:t>
      </w:r>
      <w:r w:rsidRPr="00117C75">
        <w:rPr>
          <w:rFonts w:ascii="Times New Roman" w:eastAsia="Calibri" w:hAnsi="Times New Roman" w:cs="Times New Roman"/>
          <w:color w:val="000000"/>
          <w:lang w:val="sr-Cyrl-RS"/>
        </w:rPr>
        <w:t xml:space="preserve"> </w:t>
      </w:r>
      <w:proofErr w:type="gramStart"/>
      <w:r w:rsidRPr="00117C75">
        <w:rPr>
          <w:rFonts w:ascii="Times New Roman" w:eastAsia="Calibri" w:hAnsi="Times New Roman" w:cs="Times New Roman"/>
          <w:color w:val="000000"/>
        </w:rPr>
        <w:t>раду</w:t>
      </w:r>
      <w:r w:rsidRPr="00117C75">
        <w:rPr>
          <w:rFonts w:ascii="Times New Roman" w:eastAsia="Calibri" w:hAnsi="Times New Roman" w:cs="Times New Roman"/>
          <w:color w:val="000000"/>
          <w:lang w:val="sr-Cyrl-RS"/>
        </w:rPr>
        <w:t xml:space="preserve"> </w:t>
      </w:r>
      <w:r w:rsidRPr="00117C75">
        <w:rPr>
          <w:rFonts w:ascii="Times New Roman" w:eastAsia="Times New Roman" w:hAnsi="Times New Roman" w:cs="Times New Roman"/>
        </w:rPr>
        <w:t xml:space="preserve"> </w:t>
      </w:r>
      <w:r w:rsidRPr="00117C75">
        <w:rPr>
          <w:rFonts w:ascii="Times New Roman" w:eastAsia="Calibri" w:hAnsi="Times New Roman" w:cs="Times New Roman"/>
          <w:color w:val="000000"/>
        </w:rPr>
        <w:t>(</w:t>
      </w:r>
      <w:proofErr w:type="gramEnd"/>
      <w:r w:rsidRPr="00117C75">
        <w:rPr>
          <w:rFonts w:ascii="Times New Roman" w:eastAsia="Calibri" w:hAnsi="Times New Roman" w:cs="Times New Roman"/>
          <w:color w:val="000000"/>
        </w:rPr>
        <w:t>"Сл. гласник РС", бр. 101/2005, 91/2015 и 113/2017 - др. Закон)</w:t>
      </w:r>
      <w:r w:rsidRPr="00117C75">
        <w:rPr>
          <w:rFonts w:ascii="Times New Roman" w:eastAsia="Calibri" w:hAnsi="Times New Roman" w:cs="Times New Roman"/>
          <w:color w:val="000000"/>
          <w:lang w:val="sr-Cyrl-RS"/>
        </w:rPr>
        <w:t>, Правилником о поступку прегледа и испитивања опреме за рад и испитивања услова</w:t>
      </w:r>
      <w:r w:rsidRPr="00117C75">
        <w:rPr>
          <w:rFonts w:ascii="Times New Roman" w:eastAsia="Calibri" w:hAnsi="Times New Roman" w:cs="Times New Roman"/>
          <w:color w:val="000000"/>
        </w:rPr>
        <w:t xml:space="preserve"> </w:t>
      </w:r>
      <w:r w:rsidRPr="00117C75">
        <w:rPr>
          <w:rFonts w:ascii="Times New Roman" w:eastAsia="Calibri" w:hAnsi="Times New Roman" w:cs="Times New Roman"/>
          <w:color w:val="000000"/>
          <w:lang w:val="sr-Cyrl-RS"/>
        </w:rPr>
        <w:t xml:space="preserve">радне околине </w:t>
      </w:r>
      <w:r w:rsidRPr="00117C75">
        <w:rPr>
          <w:rFonts w:ascii="Times New Roman" w:eastAsia="Calibri" w:hAnsi="Times New Roman" w:cs="Times New Roman"/>
          <w:b/>
          <w:color w:val="000000"/>
          <w:lang w:val="sr-Cyrl-RS"/>
        </w:rPr>
        <w:t>(</w:t>
      </w:r>
      <w:r w:rsidRPr="00117C75">
        <w:rPr>
          <w:rFonts w:ascii="Times New Roman" w:eastAsia="Times New Roman" w:hAnsi="Times New Roman" w:cs="Times New Roman"/>
          <w:b/>
          <w:bCs/>
        </w:rPr>
        <w:t>Сл. гласник РС бр. 94/2006, 108/2006, 114/2014, 102/2015</w:t>
      </w:r>
      <w:r w:rsidRPr="00117C75">
        <w:rPr>
          <w:rFonts w:ascii="Times New Roman" w:eastAsia="Calibri" w:hAnsi="Times New Roman" w:cs="Times New Roman"/>
          <w:color w:val="000000"/>
          <w:lang w:val="sr-Cyrl-RS"/>
        </w:rPr>
        <w:t>).</w:t>
      </w:r>
    </w:p>
    <w:p w:rsidR="00117C75" w:rsidRPr="00117C75" w:rsidRDefault="00117C75" w:rsidP="00117C75">
      <w:pPr>
        <w:spacing w:after="0" w:line="240" w:lineRule="auto"/>
        <w:ind w:left="720"/>
        <w:contextualSpacing/>
        <w:rPr>
          <w:rFonts w:ascii="Times New Roman" w:eastAsia="Calibri" w:hAnsi="Times New Roman" w:cs="Times New Roman"/>
          <w:color w:val="000000"/>
          <w:lang w:val="sr-Cyrl-RS"/>
        </w:rPr>
      </w:pPr>
    </w:p>
    <w:p w:rsidR="00117C75" w:rsidRPr="00117C75" w:rsidRDefault="00117C75" w:rsidP="00D06A9E">
      <w:pPr>
        <w:spacing w:after="0" w:line="240" w:lineRule="auto"/>
        <w:ind w:right="434"/>
        <w:contextualSpacing/>
        <w:jc w:val="both"/>
        <w:rPr>
          <w:rFonts w:ascii="Times New Roman" w:eastAsia="Calibri" w:hAnsi="Times New Roman" w:cs="Times New Roman"/>
          <w:b/>
          <w:color w:val="000000"/>
          <w:lang w:val="sr-Cyrl-RS"/>
        </w:rPr>
      </w:pPr>
      <w:r w:rsidRPr="00117C75">
        <w:rPr>
          <w:rFonts w:ascii="Times New Roman" w:eastAsia="Calibri" w:hAnsi="Times New Roman" w:cs="Times New Roman"/>
          <w:color w:val="000000"/>
          <w:lang w:val="sr-Cyrl-RS"/>
        </w:rPr>
        <w:t>Структура цене одређена је након спроведеног поступка јавне набавке тако да је цена утврђена из понуде понуђача, спецификације са структуром цене, и примењиваће се сходно наводима у табели.</w:t>
      </w:r>
    </w:p>
    <w:p w:rsidR="00117C75" w:rsidRPr="00117C75" w:rsidRDefault="00117C75" w:rsidP="00117C75">
      <w:pPr>
        <w:spacing w:after="0" w:line="240" w:lineRule="auto"/>
        <w:ind w:left="720" w:right="434" w:hanging="360"/>
        <w:jc w:val="both"/>
        <w:rPr>
          <w:rFonts w:ascii="Times New Roman" w:eastAsia="Calibri" w:hAnsi="Times New Roman" w:cs="Times New Roman"/>
          <w:color w:val="000000"/>
          <w:lang w:val="sr-Cyrl-RS"/>
        </w:rPr>
      </w:pPr>
    </w:p>
    <w:p w:rsidR="00117C75" w:rsidRPr="00117C75" w:rsidRDefault="00117C75" w:rsidP="00D06A9E">
      <w:pPr>
        <w:spacing w:after="0" w:line="240" w:lineRule="auto"/>
        <w:ind w:right="434"/>
        <w:contextualSpacing/>
        <w:jc w:val="both"/>
        <w:rPr>
          <w:rFonts w:ascii="Times New Roman" w:eastAsia="Calibri" w:hAnsi="Times New Roman" w:cs="Times New Roman"/>
          <w:color w:val="000000"/>
          <w:lang w:val="sr-Cyrl-RS"/>
        </w:rPr>
      </w:pPr>
      <w:r w:rsidRPr="00117C75">
        <w:rPr>
          <w:rFonts w:ascii="Times New Roman" w:eastAsia="Calibri" w:hAnsi="Times New Roman" w:cs="Times New Roman"/>
          <w:color w:val="000000"/>
          <w:lang w:val="sr-Cyrl-RS"/>
        </w:rPr>
        <w:t>Цена је фиксна и не може се мењати</w:t>
      </w:r>
      <w:r w:rsidRPr="00117C75">
        <w:rPr>
          <w:rFonts w:ascii="Times New Roman" w:eastAsia="Calibri" w:hAnsi="Times New Roman" w:cs="Times New Roman"/>
          <w:color w:val="000000"/>
          <w:lang w:val="sr-Latn-RS"/>
        </w:rPr>
        <w:t>.</w:t>
      </w:r>
    </w:p>
    <w:p w:rsidR="00117C75" w:rsidRPr="00117C75" w:rsidRDefault="00117C75" w:rsidP="00117C75">
      <w:pPr>
        <w:spacing w:after="0" w:line="240" w:lineRule="auto"/>
        <w:ind w:left="720" w:right="434" w:hanging="360"/>
        <w:jc w:val="both"/>
        <w:rPr>
          <w:rFonts w:ascii="Times New Roman" w:eastAsia="Times New Roman" w:hAnsi="Times New Roman" w:cs="Times New Roman"/>
          <w:bCs/>
          <w:color w:val="000000"/>
          <w:u w:val="single"/>
        </w:rPr>
      </w:pPr>
    </w:p>
    <w:p w:rsidR="00117C75" w:rsidRPr="00117C75" w:rsidRDefault="00117C75" w:rsidP="00D06A9E">
      <w:pPr>
        <w:ind w:right="434"/>
        <w:contextualSpacing/>
        <w:jc w:val="both"/>
        <w:rPr>
          <w:rFonts w:ascii="Times New Roman" w:hAnsi="Times New Roman" w:cs="Times New Roman"/>
          <w:color w:val="000000" w:themeColor="text1"/>
          <w:lang w:val="sr-Cyrl-RS"/>
        </w:rPr>
      </w:pPr>
      <w:r w:rsidRPr="00117C75">
        <w:rPr>
          <w:rFonts w:ascii="Times New Roman" w:hAnsi="Times New Roman" w:cs="Times New Roman"/>
          <w:color w:val="000000" w:themeColor="text1"/>
          <w:lang w:val="sr-Cyrl-RS"/>
        </w:rPr>
        <w:t xml:space="preserve">Сва плаћања, Добављачу ће вршити Наручилац и то: износ са припадајућим порезом, се исплаћује </w:t>
      </w:r>
      <w:r w:rsidR="00D06A9E">
        <w:rPr>
          <w:rFonts w:ascii="Times New Roman" w:hAnsi="Times New Roman" w:cs="Times New Roman"/>
          <w:color w:val="000000" w:themeColor="text1"/>
          <w:lang w:val="sr-Cyrl-RS"/>
        </w:rPr>
        <w:t>на основу испостављене фактуре</w:t>
      </w:r>
      <w:r w:rsidRPr="00117C75">
        <w:rPr>
          <w:rFonts w:ascii="Times New Roman" w:hAnsi="Times New Roman" w:cs="Times New Roman"/>
          <w:color w:val="000000" w:themeColor="text1"/>
          <w:lang w:val="sr-Cyrl-RS"/>
        </w:rPr>
        <w:t xml:space="preserve">, и то по стварно извршеној услузи, а према понуђеним и усвојеним јединичним ценама </w:t>
      </w:r>
      <w:r>
        <w:rPr>
          <w:rFonts w:ascii="Times New Roman" w:hAnsi="Times New Roman" w:cs="Times New Roman"/>
          <w:color w:val="000000" w:themeColor="text1"/>
          <w:lang w:val="sr-Cyrl-RS"/>
        </w:rPr>
        <w:t>.</w:t>
      </w:r>
    </w:p>
    <w:p w:rsidR="00117C75" w:rsidRDefault="00117C75" w:rsidP="00D06A9E">
      <w:pPr>
        <w:widowControl w:val="0"/>
        <w:autoSpaceDE w:val="0"/>
        <w:autoSpaceDN w:val="0"/>
        <w:spacing w:after="0" w:line="240" w:lineRule="auto"/>
        <w:rPr>
          <w:rFonts w:eastAsia="Carlito" w:cstheme="minorHAnsi"/>
          <w:i/>
          <w:sz w:val="20"/>
          <w:szCs w:val="20"/>
          <w:lang w:val="sr-Cyrl-RS"/>
        </w:rPr>
      </w:pPr>
      <w:r w:rsidRPr="00117C75">
        <w:rPr>
          <w:rFonts w:ascii="Times New Roman" w:hAnsi="Times New Roman" w:cs="Times New Roman"/>
          <w:color w:val="000000" w:themeColor="text1"/>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D06A9E" w:rsidRDefault="00D06A9E" w:rsidP="00485269">
      <w:pPr>
        <w:widowControl w:val="0"/>
        <w:autoSpaceDE w:val="0"/>
        <w:autoSpaceDN w:val="0"/>
        <w:spacing w:after="0" w:line="240" w:lineRule="auto"/>
        <w:ind w:left="-450"/>
        <w:jc w:val="right"/>
        <w:rPr>
          <w:rFonts w:eastAsia="Carlito" w:cstheme="minorHAnsi"/>
          <w:i/>
          <w:sz w:val="20"/>
          <w:szCs w:val="20"/>
          <w:lang w:val="sr-Cyrl-RS"/>
        </w:rPr>
      </w:pPr>
    </w:p>
    <w:p w:rsidR="00D06A9E" w:rsidRDefault="00D06A9E" w:rsidP="00485269">
      <w:pPr>
        <w:widowControl w:val="0"/>
        <w:autoSpaceDE w:val="0"/>
        <w:autoSpaceDN w:val="0"/>
        <w:spacing w:after="0" w:line="240" w:lineRule="auto"/>
        <w:ind w:left="-450"/>
        <w:jc w:val="right"/>
        <w:rPr>
          <w:rFonts w:eastAsia="Carlito" w:cstheme="minorHAnsi"/>
          <w:i/>
          <w:sz w:val="20"/>
          <w:szCs w:val="20"/>
          <w:lang w:val="sr-Cyrl-RS"/>
        </w:rPr>
      </w:pPr>
    </w:p>
    <w:p w:rsidR="00C96261" w:rsidRDefault="00C96261" w:rsidP="00485269">
      <w:pPr>
        <w:widowControl w:val="0"/>
        <w:autoSpaceDE w:val="0"/>
        <w:autoSpaceDN w:val="0"/>
        <w:spacing w:after="0" w:line="240" w:lineRule="auto"/>
        <w:ind w:left="-450"/>
        <w:jc w:val="right"/>
        <w:rPr>
          <w:rFonts w:eastAsia="Carlito" w:cstheme="minorHAnsi"/>
          <w:i/>
          <w:sz w:val="20"/>
          <w:szCs w:val="20"/>
          <w:lang w:val="sr-Cyrl-RS"/>
        </w:rPr>
      </w:pPr>
    </w:p>
    <w:p w:rsidR="00D06A9E" w:rsidRDefault="00D06A9E" w:rsidP="00485269">
      <w:pPr>
        <w:widowControl w:val="0"/>
        <w:autoSpaceDE w:val="0"/>
        <w:autoSpaceDN w:val="0"/>
        <w:spacing w:after="0" w:line="240" w:lineRule="auto"/>
        <w:ind w:left="-450"/>
        <w:jc w:val="right"/>
        <w:rPr>
          <w:rFonts w:eastAsia="Carlito" w:cstheme="minorHAnsi"/>
          <w:i/>
          <w:sz w:val="20"/>
          <w:szCs w:val="20"/>
          <w:lang w:val="sr-Cyrl-RS"/>
        </w:rPr>
      </w:pPr>
    </w:p>
    <w:p w:rsidR="00D06A9E" w:rsidRDefault="00D06A9E" w:rsidP="00485269">
      <w:pPr>
        <w:widowControl w:val="0"/>
        <w:autoSpaceDE w:val="0"/>
        <w:autoSpaceDN w:val="0"/>
        <w:spacing w:after="0" w:line="240" w:lineRule="auto"/>
        <w:ind w:left="-450"/>
        <w:jc w:val="right"/>
        <w:rPr>
          <w:rFonts w:eastAsia="Carlito" w:cstheme="minorHAnsi"/>
          <w:i/>
          <w:sz w:val="20"/>
          <w:szCs w:val="20"/>
          <w:lang w:val="sr-Cyrl-RS"/>
        </w:rPr>
      </w:pPr>
    </w:p>
    <w:p w:rsidR="00D06A9E" w:rsidRDefault="00D06A9E" w:rsidP="00485269">
      <w:pPr>
        <w:widowControl w:val="0"/>
        <w:autoSpaceDE w:val="0"/>
        <w:autoSpaceDN w:val="0"/>
        <w:spacing w:after="0" w:line="240" w:lineRule="auto"/>
        <w:ind w:left="-450"/>
        <w:jc w:val="right"/>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606EEA" w:rsidRDefault="00606EEA" w:rsidP="00D06A9E">
      <w:pPr>
        <w:spacing w:after="0" w:line="240" w:lineRule="auto"/>
        <w:jc w:val="both"/>
        <w:rPr>
          <w:rFonts w:eastAsia="Times New Roman" w:cstheme="minorHAnsi"/>
          <w:b/>
          <w:bCs/>
          <w:sz w:val="20"/>
          <w:szCs w:val="20"/>
          <w:lang w:val="sr-Cyrl-C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EC47AF" w:rsidRPr="009C2BD5">
        <w:rPr>
          <w:rFonts w:eastAsia="Arial Unicode MS" w:cstheme="minorHAnsi"/>
          <w:noProof/>
          <w:color w:val="000000"/>
          <w:kern w:val="1"/>
          <w:sz w:val="20"/>
          <w:szCs w:val="20"/>
          <w:lang w:val="sr-Cyrl-RS" w:eastAsia="ar-SA"/>
        </w:rPr>
        <w:t>услуга</w:t>
      </w:r>
      <w:r w:rsidRPr="009C2BD5">
        <w:rPr>
          <w:rFonts w:eastAsia="Arial Unicode MS" w:cstheme="minorHAnsi"/>
          <w:noProof/>
          <w:color w:val="000000"/>
          <w:kern w:val="1"/>
          <w:sz w:val="20"/>
          <w:szCs w:val="20"/>
          <w:lang w:val="sr-Cyrl-RS" w:eastAsia="ar-SA"/>
        </w:rPr>
        <w:t xml:space="preserve">, референтни број </w:t>
      </w:r>
      <w:r w:rsidR="00C96261">
        <w:rPr>
          <w:rFonts w:eastAsia="Arial Unicode MS" w:cstheme="minorHAnsi"/>
          <w:noProof/>
          <w:color w:val="000000"/>
          <w:kern w:val="1"/>
          <w:sz w:val="20"/>
          <w:szCs w:val="20"/>
          <w:lang w:val="sr-Cyrl-RS" w:eastAsia="ar-SA"/>
        </w:rPr>
        <w:t>23/22</w:t>
      </w:r>
      <w:r w:rsidR="00190F96" w:rsidRPr="00190F96">
        <w:rPr>
          <w:rFonts w:ascii="Times New Roman" w:eastAsia="TimesNewRomanPS-BoldMT" w:hAnsi="Times New Roman" w:cs="Times New Roman"/>
          <w:b/>
          <w:bCs/>
          <w:lang w:val="sr-Cyrl-CS"/>
        </w:rPr>
        <w:t xml:space="preserve"> </w:t>
      </w:r>
      <w:r w:rsidR="00D06A9E"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p>
    <w:p w:rsidR="00D06A9E" w:rsidRPr="009C2BD5" w:rsidRDefault="00D06A9E" w:rsidP="00D06A9E">
      <w:pPr>
        <w:spacing w:after="0" w:line="240" w:lineRule="auto"/>
        <w:jc w:val="both"/>
        <w:rPr>
          <w:rFonts w:eastAsia="Times New Roman" w:cstheme="minorHAnsi"/>
          <w:b/>
          <w:sz w:val="20"/>
          <w:szCs w:val="20"/>
          <w:lang w:val="sr-Cyrl-RS"/>
        </w:rPr>
      </w:pP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УГОВОР О НАБАВЦИ УСЛУГА</w:t>
      </w:r>
    </w:p>
    <w:p w:rsidR="00D06A9E" w:rsidRDefault="00C96261" w:rsidP="00D06A9E">
      <w:pPr>
        <w:tabs>
          <w:tab w:val="center" w:pos="4320"/>
          <w:tab w:val="right" w:pos="8640"/>
        </w:tabs>
        <w:spacing w:after="0" w:line="240" w:lineRule="auto"/>
        <w:jc w:val="center"/>
        <w:rPr>
          <w:rFonts w:eastAsia="Times New Roman" w:cstheme="minorHAnsi"/>
          <w:b/>
          <w:bCs/>
          <w:lang w:val="sr-Cyrl-CS"/>
        </w:rPr>
      </w:pPr>
      <w:r>
        <w:rPr>
          <w:rFonts w:eastAsia="TimesNewRomanPS-BoldMT" w:cstheme="minorHAnsi"/>
          <w:b/>
          <w:bCs/>
          <w:lang w:val="sr-Cyrl-RS"/>
        </w:rPr>
        <w:t>23/2022</w:t>
      </w:r>
      <w:r w:rsidR="00190F96" w:rsidRPr="00485269">
        <w:rPr>
          <w:rFonts w:eastAsia="TimesNewRomanPS-BoldMT" w:cstheme="minorHAnsi"/>
          <w:b/>
          <w:bCs/>
          <w:lang w:val="sr-Cyrl-CS"/>
        </w:rPr>
        <w:t xml:space="preserve"> </w:t>
      </w:r>
      <w:r w:rsidR="00D06A9E" w:rsidRPr="00D06A9E">
        <w:rPr>
          <w:rFonts w:eastAsia="Times New Roman" w:cstheme="minorHAnsi"/>
          <w:b/>
          <w:bCs/>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p>
    <w:p w:rsidR="00D06A9E" w:rsidRDefault="00D06A9E" w:rsidP="00D06A9E">
      <w:pPr>
        <w:tabs>
          <w:tab w:val="center" w:pos="4320"/>
          <w:tab w:val="right" w:pos="8640"/>
        </w:tabs>
        <w:spacing w:after="0" w:line="240" w:lineRule="auto"/>
        <w:jc w:val="center"/>
        <w:rPr>
          <w:rFonts w:eastAsia="Times New Roman" w:cstheme="minorHAnsi"/>
          <w:b/>
          <w:bCs/>
          <w:lang w:val="sr-Cyrl-CS"/>
        </w:rPr>
      </w:pPr>
      <w:r>
        <w:rPr>
          <w:rFonts w:eastAsia="Times New Roman" w:cstheme="minorHAnsi"/>
          <w:b/>
          <w:bCs/>
          <w:lang w:val="sr-Cyrl-CS"/>
        </w:rPr>
        <w:t>За партију:__________________________________</w:t>
      </w:r>
    </w:p>
    <w:p w:rsidR="00D06A9E" w:rsidRDefault="00D06A9E" w:rsidP="00D06A9E">
      <w:pPr>
        <w:tabs>
          <w:tab w:val="center" w:pos="4320"/>
          <w:tab w:val="right" w:pos="8640"/>
        </w:tabs>
        <w:spacing w:after="0" w:line="240" w:lineRule="auto"/>
        <w:jc w:val="center"/>
        <w:rPr>
          <w:rFonts w:eastAsia="Times New Roman" w:cstheme="minorHAnsi"/>
          <w:sz w:val="20"/>
          <w:szCs w:val="20"/>
          <w:lang w:val="sr-Cyrl-RS"/>
        </w:rPr>
      </w:pPr>
    </w:p>
    <w:p w:rsidR="00606EEA" w:rsidRPr="009C2BD5" w:rsidRDefault="00606EEA" w:rsidP="00D06A9E">
      <w:pPr>
        <w:tabs>
          <w:tab w:val="center" w:pos="4320"/>
          <w:tab w:val="right" w:pos="8640"/>
        </w:tabs>
        <w:spacing w:after="0" w:line="240" w:lineRule="auto"/>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w:t>
      </w:r>
      <w:r w:rsidR="00C96261">
        <w:rPr>
          <w:rFonts w:eastAsia="Arial Unicode MS" w:cstheme="minorHAnsi"/>
          <w:color w:val="000000"/>
          <w:kern w:val="2"/>
          <w:sz w:val="20"/>
          <w:szCs w:val="20"/>
          <w:lang w:val="ru-RU" w:eastAsia="ar-SA"/>
        </w:rPr>
        <w:t>уду број ________ од _______2022</w:t>
      </w:r>
      <w:r w:rsidRPr="009C2BD5">
        <w:rPr>
          <w:rFonts w:eastAsia="Arial Unicode MS" w:cstheme="minorHAnsi"/>
          <w:color w:val="000000"/>
          <w:kern w:val="2"/>
          <w:sz w:val="20"/>
          <w:szCs w:val="20"/>
          <w:lang w:val="ru-RU" w:eastAsia="ar-SA"/>
        </w:rPr>
        <w:t>. Године, која је код Наручиоца заведена под број</w:t>
      </w:r>
      <w:r w:rsidR="00C96261">
        <w:rPr>
          <w:rFonts w:eastAsia="Arial Unicode MS" w:cstheme="minorHAnsi"/>
          <w:color w:val="000000"/>
          <w:kern w:val="2"/>
          <w:sz w:val="20"/>
          <w:szCs w:val="20"/>
          <w:lang w:val="ru-RU" w:eastAsia="ar-SA"/>
        </w:rPr>
        <w:t>ем__________ дана _________.2022</w:t>
      </w:r>
      <w:r w:rsidRPr="009C2BD5">
        <w:rPr>
          <w:rFonts w:eastAsia="Arial Unicode MS" w:cstheme="minorHAnsi"/>
          <w:color w:val="000000"/>
          <w:kern w:val="2"/>
          <w:sz w:val="20"/>
          <w:szCs w:val="20"/>
          <w:lang w:val="ru-RU" w:eastAsia="ar-SA"/>
        </w:rPr>
        <w:t xml:space="preserve">.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w:t>
      </w:r>
      <w:r w:rsidR="00C96261">
        <w:rPr>
          <w:rFonts w:eastAsia="Arial Unicode MS" w:cstheme="minorHAnsi"/>
          <w:color w:val="000000"/>
          <w:kern w:val="2"/>
          <w:sz w:val="20"/>
          <w:szCs w:val="20"/>
          <w:lang w:val="sr-Cyrl-CS" w:eastAsia="ar-SA"/>
        </w:rPr>
        <w:t>ора број_______ од ________ 2022</w:t>
      </w:r>
      <w:r w:rsidRPr="009C2BD5">
        <w:rPr>
          <w:rFonts w:eastAsia="Arial Unicode MS" w:cstheme="minorHAnsi"/>
          <w:color w:val="000000"/>
          <w:kern w:val="2"/>
          <w:sz w:val="20"/>
          <w:szCs w:val="20"/>
          <w:lang w:val="sr-Cyrl-CS" w:eastAsia="ar-SA"/>
        </w:rPr>
        <w:t>.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190F96" w:rsidRDefault="00606EEA" w:rsidP="00190F96">
      <w:pPr>
        <w:tabs>
          <w:tab w:val="center" w:pos="4320"/>
          <w:tab w:val="right" w:pos="8640"/>
        </w:tabs>
        <w:spacing w:after="0" w:line="240" w:lineRule="auto"/>
        <w:jc w:val="center"/>
        <w:rPr>
          <w:rFonts w:eastAsia="Times New Roman" w:cstheme="minorHAnsi"/>
          <w:sz w:val="20"/>
          <w:szCs w:val="20"/>
          <w:lang w:val="sr-Cyrl-RS"/>
        </w:rPr>
      </w:pPr>
      <w:r w:rsidRPr="00190F96">
        <w:rPr>
          <w:rFonts w:eastAsia="Carlito" w:cstheme="minorHAnsi"/>
          <w:sz w:val="20"/>
          <w:szCs w:val="20"/>
          <w:lang w:val="sr-Cyrl-RS"/>
        </w:rPr>
        <w:t xml:space="preserve">Предмет овог уговора је набавка </w:t>
      </w:r>
      <w:r w:rsidR="00EC47AF" w:rsidRPr="00190F96">
        <w:rPr>
          <w:rFonts w:eastAsia="Carlito" w:cstheme="minorHAnsi"/>
          <w:sz w:val="20"/>
          <w:szCs w:val="20"/>
          <w:lang w:val="sr-Cyrl-RS"/>
        </w:rPr>
        <w:t>услуга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D06A9E"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r w:rsidRPr="00485269">
        <w:rPr>
          <w:rFonts w:eastAsia="Carlito" w:cstheme="minorHAnsi"/>
          <w:sz w:val="20"/>
          <w:szCs w:val="20"/>
          <w:lang w:val="sr-Cyrl-RS"/>
        </w:rPr>
        <w:t>,</w:t>
      </w:r>
      <w:r w:rsidRPr="009C2BD5">
        <w:rPr>
          <w:rFonts w:eastAsia="Carlito" w:cstheme="minorHAnsi"/>
          <w:sz w:val="20"/>
          <w:szCs w:val="20"/>
          <w:lang w:val="sr-Cyrl-RS"/>
        </w:rPr>
        <w:t xml:space="preserve">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6E2C06" w:rsidRPr="009C2BD5">
        <w:rPr>
          <w:rFonts w:eastAsia="Carlito" w:cstheme="minorHAnsi"/>
          <w:sz w:val="20"/>
          <w:szCs w:val="20"/>
          <w:lang w:val="sr-Cyrl-RS"/>
        </w:rPr>
        <w:t>услуга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190F96" w:rsidRPr="00190F96" w:rsidRDefault="00190F96" w:rsidP="00190F96">
      <w:pPr>
        <w:widowControl w:val="0"/>
        <w:autoSpaceDE w:val="0"/>
        <w:autoSpaceDN w:val="0"/>
        <w:spacing w:after="0" w:line="240" w:lineRule="auto"/>
        <w:ind w:left="-540"/>
        <w:rPr>
          <w:rFonts w:eastAsia="Carlito" w:cstheme="minorHAnsi"/>
          <w:sz w:val="20"/>
          <w:szCs w:val="20"/>
          <w:lang w:val="sr-Cyrl-RS"/>
        </w:rPr>
      </w:pPr>
      <w:r w:rsidRPr="00190F96">
        <w:rPr>
          <w:rFonts w:eastAsia="Times New Roman" w:cstheme="minorHAnsi"/>
          <w:sz w:val="20"/>
          <w:szCs w:val="20"/>
          <w:lang w:val="sr-Latn-RS"/>
        </w:rPr>
        <w:t>Рок /извршења/извођењ</w:t>
      </w:r>
      <w:r w:rsidR="00D06A9E">
        <w:rPr>
          <w:rFonts w:eastAsia="Times New Roman" w:cstheme="minorHAnsi"/>
          <w:sz w:val="20"/>
          <w:szCs w:val="20"/>
          <w:lang w:val="sr-Latn-RS"/>
        </w:rPr>
        <w:t>а: ................(не дужи од 48</w:t>
      </w:r>
      <w:r w:rsidR="00D06A9E">
        <w:rPr>
          <w:rFonts w:eastAsia="Times New Roman" w:cstheme="minorHAnsi"/>
          <w:sz w:val="20"/>
          <w:szCs w:val="20"/>
          <w:lang w:val="sr-Cyrl-RS"/>
        </w:rPr>
        <w:t xml:space="preserve"> сати</w:t>
      </w:r>
      <w:r w:rsidRPr="00190F96">
        <w:rPr>
          <w:rFonts w:eastAsia="Times New Roman" w:cstheme="minorHAnsi"/>
          <w:sz w:val="20"/>
          <w:szCs w:val="20"/>
          <w:lang w:val="sr-Latn-RS"/>
        </w:rPr>
        <w:t xml:space="preserve"> од захтева Наручиоца)</w:t>
      </w:r>
    </w:p>
    <w:p w:rsidR="004020CF" w:rsidRPr="009C2BD5" w:rsidRDefault="00190F96" w:rsidP="00D06A9E">
      <w:pPr>
        <w:widowControl w:val="0"/>
        <w:numPr>
          <w:ilvl w:val="0"/>
          <w:numId w:val="4"/>
        </w:numPr>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004020CF" w:rsidRPr="009C2BD5">
        <w:rPr>
          <w:rFonts w:eastAsia="Arial Unicode MS" w:cstheme="minorHAnsi"/>
          <w:noProof/>
          <w:color w:val="000000"/>
          <w:kern w:val="1"/>
          <w:sz w:val="20"/>
          <w:szCs w:val="20"/>
          <w:lang w:eastAsia="ar-SA"/>
        </w:rPr>
        <w:t xml:space="preserve">ок за решавање рекламација:у року од </w:t>
      </w:r>
      <w:r w:rsidR="004020CF" w:rsidRPr="009C2BD5">
        <w:rPr>
          <w:rFonts w:eastAsia="Arial Unicode MS" w:cstheme="minorHAnsi"/>
          <w:noProof/>
          <w:color w:val="000000"/>
          <w:kern w:val="1"/>
          <w:sz w:val="20"/>
          <w:szCs w:val="20"/>
          <w:lang w:val="sr-Cyrl-RS" w:eastAsia="ar-SA"/>
        </w:rPr>
        <w:t xml:space="preserve">_______________(не дужем од </w:t>
      </w:r>
      <w:r w:rsidR="00D06A9E">
        <w:rPr>
          <w:rFonts w:eastAsia="Arial Unicode MS" w:cstheme="minorHAnsi"/>
          <w:noProof/>
          <w:color w:val="000000"/>
          <w:kern w:val="1"/>
          <w:sz w:val="20"/>
          <w:szCs w:val="20"/>
          <w:lang w:eastAsia="ar-SA"/>
        </w:rPr>
        <w:t>5</w:t>
      </w:r>
      <w:r w:rsidR="004020CF" w:rsidRPr="009C2BD5">
        <w:rPr>
          <w:rFonts w:eastAsia="Arial Unicode MS" w:cstheme="minorHAnsi"/>
          <w:noProof/>
          <w:color w:val="000000"/>
          <w:kern w:val="1"/>
          <w:sz w:val="20"/>
          <w:szCs w:val="20"/>
          <w:lang w:eastAsia="ar-SA"/>
        </w:rPr>
        <w:t xml:space="preserve"> </w:t>
      </w:r>
      <w:r w:rsidR="00D06A9E">
        <w:rPr>
          <w:rFonts w:eastAsia="Arial Unicode MS" w:cstheme="minorHAnsi"/>
          <w:noProof/>
          <w:color w:val="000000"/>
          <w:kern w:val="1"/>
          <w:sz w:val="20"/>
          <w:szCs w:val="20"/>
          <w:lang w:val="sr-Cyrl-RS" w:eastAsia="ar-SA"/>
        </w:rPr>
        <w:t>часова</w:t>
      </w:r>
      <w:r w:rsidR="004020CF" w:rsidRPr="009C2BD5">
        <w:rPr>
          <w:rFonts w:eastAsia="Arial Unicode MS" w:cstheme="minorHAnsi"/>
          <w:noProof/>
          <w:color w:val="000000"/>
          <w:kern w:val="1"/>
          <w:sz w:val="20"/>
          <w:szCs w:val="20"/>
          <w:lang w:val="sr-Cyrl-RS" w:eastAsia="ar-SA"/>
        </w:rPr>
        <w:t>)</w:t>
      </w:r>
      <w:r w:rsidR="004020CF" w:rsidRPr="009C2BD5">
        <w:rPr>
          <w:rFonts w:eastAsia="Arial Unicode MS" w:cstheme="minorHAnsi"/>
          <w:noProof/>
          <w:color w:val="000000"/>
          <w:kern w:val="1"/>
          <w:sz w:val="20"/>
          <w:szCs w:val="20"/>
          <w:lang w:eastAsia="ar-SA"/>
        </w:rPr>
        <w:t xml:space="preserve"> од од захтева одговорног лица Наручиоца.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6E2C06" w:rsidRPr="009C2BD5">
        <w:rPr>
          <w:rFonts w:eastAsia="Carlito" w:cstheme="minorHAnsi"/>
          <w:sz w:val="20"/>
          <w:szCs w:val="20"/>
          <w:lang w:val="sr-Cyrl-RS"/>
        </w:rPr>
        <w:t xml:space="preserve">Услуге </w:t>
      </w:r>
      <w:r w:rsidRPr="009C2BD5">
        <w:rPr>
          <w:rFonts w:eastAsia="Carlito" w:cstheme="minorHAnsi"/>
          <w:sz w:val="20"/>
          <w:szCs w:val="20"/>
          <w:lang w:val="sr-Cyrl-RS"/>
        </w:rPr>
        <w:t>из члана 1. овог Уговора изврши 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9C2BD5" w:rsidRDefault="009C2BD5"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Pr="009C2BD5">
        <w:rPr>
          <w:rFonts w:eastAsia="Times New Roman" w:cstheme="minorHAnsi"/>
          <w:i/>
          <w:sz w:val="20"/>
          <w:szCs w:val="20"/>
          <w:lang w:val="ru-RU"/>
        </w:rPr>
        <w:t>ктора др Ненад Бјелица</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61" w:rsidRDefault="00C96261" w:rsidP="001527D4">
      <w:pPr>
        <w:spacing w:after="0" w:line="240" w:lineRule="auto"/>
      </w:pPr>
      <w:r>
        <w:separator/>
      </w:r>
    </w:p>
  </w:endnote>
  <w:endnote w:type="continuationSeparator" w:id="0">
    <w:p w:rsidR="00C96261" w:rsidRDefault="00C96261"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C96261" w:rsidRPr="00F4395F" w:rsidRDefault="00C96261">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FF0D3E">
          <w:rPr>
            <w:noProof/>
            <w:sz w:val="18"/>
            <w:szCs w:val="18"/>
          </w:rPr>
          <w:t>13</w:t>
        </w:r>
        <w:r w:rsidRPr="00F4395F">
          <w:rPr>
            <w:noProof/>
            <w:sz w:val="18"/>
            <w:szCs w:val="18"/>
          </w:rPr>
          <w:fldChar w:fldCharType="end"/>
        </w:r>
      </w:p>
    </w:sdtContent>
  </w:sdt>
  <w:p w:rsidR="00C96261" w:rsidRDefault="00C96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61" w:rsidRDefault="00C96261" w:rsidP="001527D4">
      <w:pPr>
        <w:spacing w:after="0" w:line="240" w:lineRule="auto"/>
      </w:pPr>
      <w:r>
        <w:separator/>
      </w:r>
    </w:p>
  </w:footnote>
  <w:footnote w:type="continuationSeparator" w:id="0">
    <w:p w:rsidR="00C96261" w:rsidRDefault="00C96261"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C96261" w:rsidRPr="001527D4" w:rsidTr="001527D4">
      <w:trPr>
        <w:trHeight w:val="450"/>
      </w:trPr>
      <w:tc>
        <w:tcPr>
          <w:tcW w:w="720" w:type="dxa"/>
          <w:hideMark/>
        </w:tcPr>
        <w:p w:rsidR="00C96261" w:rsidRPr="001527D4" w:rsidRDefault="00C96261"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C96261" w:rsidRPr="001527D4" w:rsidRDefault="00C96261"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C96261" w:rsidRPr="001527D4" w:rsidRDefault="00C96261"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C96261" w:rsidRPr="001527D4" w:rsidRDefault="00C96261"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C96261" w:rsidRPr="001527D4" w:rsidRDefault="00C96261"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C96261" w:rsidRDefault="00C96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17C75"/>
    <w:rsid w:val="00127154"/>
    <w:rsid w:val="00141113"/>
    <w:rsid w:val="001468F4"/>
    <w:rsid w:val="001527D4"/>
    <w:rsid w:val="00190F96"/>
    <w:rsid w:val="001A5AF0"/>
    <w:rsid w:val="00206B82"/>
    <w:rsid w:val="00220889"/>
    <w:rsid w:val="0023327F"/>
    <w:rsid w:val="00237E16"/>
    <w:rsid w:val="002C346E"/>
    <w:rsid w:val="002E5A36"/>
    <w:rsid w:val="002E5BDB"/>
    <w:rsid w:val="00337C6B"/>
    <w:rsid w:val="0038310A"/>
    <w:rsid w:val="0039645A"/>
    <w:rsid w:val="004020CF"/>
    <w:rsid w:val="0043504B"/>
    <w:rsid w:val="004431B4"/>
    <w:rsid w:val="00485269"/>
    <w:rsid w:val="004A04E4"/>
    <w:rsid w:val="004B3FC5"/>
    <w:rsid w:val="004C476B"/>
    <w:rsid w:val="00552567"/>
    <w:rsid w:val="00555DB2"/>
    <w:rsid w:val="00606EEA"/>
    <w:rsid w:val="00611592"/>
    <w:rsid w:val="00632FBA"/>
    <w:rsid w:val="00671976"/>
    <w:rsid w:val="006A1F52"/>
    <w:rsid w:val="006B7156"/>
    <w:rsid w:val="006D3C5E"/>
    <w:rsid w:val="006E17A4"/>
    <w:rsid w:val="006E2C06"/>
    <w:rsid w:val="006E6C93"/>
    <w:rsid w:val="007A6F2D"/>
    <w:rsid w:val="00801DF0"/>
    <w:rsid w:val="008469B4"/>
    <w:rsid w:val="00926190"/>
    <w:rsid w:val="00951A54"/>
    <w:rsid w:val="009837B5"/>
    <w:rsid w:val="009C2BD5"/>
    <w:rsid w:val="009F3091"/>
    <w:rsid w:val="00A20B82"/>
    <w:rsid w:val="00A44A91"/>
    <w:rsid w:val="00A505C1"/>
    <w:rsid w:val="00A506A9"/>
    <w:rsid w:val="00AB36F3"/>
    <w:rsid w:val="00AB54E9"/>
    <w:rsid w:val="00B20C6C"/>
    <w:rsid w:val="00B553F1"/>
    <w:rsid w:val="00B845F5"/>
    <w:rsid w:val="00C65DC8"/>
    <w:rsid w:val="00C96261"/>
    <w:rsid w:val="00CB380D"/>
    <w:rsid w:val="00CD23F5"/>
    <w:rsid w:val="00D02735"/>
    <w:rsid w:val="00D06A9E"/>
    <w:rsid w:val="00D3587B"/>
    <w:rsid w:val="00D701F5"/>
    <w:rsid w:val="00D71A03"/>
    <w:rsid w:val="00D8452D"/>
    <w:rsid w:val="00DD3AE1"/>
    <w:rsid w:val="00E029AD"/>
    <w:rsid w:val="00E02D20"/>
    <w:rsid w:val="00E306C8"/>
    <w:rsid w:val="00E867EE"/>
    <w:rsid w:val="00E95B07"/>
    <w:rsid w:val="00EA2393"/>
    <w:rsid w:val="00EC47AF"/>
    <w:rsid w:val="00ED497E"/>
    <w:rsid w:val="00EE5976"/>
    <w:rsid w:val="00EF0295"/>
    <w:rsid w:val="00F07646"/>
    <w:rsid w:val="00F21713"/>
    <w:rsid w:val="00F414B4"/>
    <w:rsid w:val="00F4395F"/>
    <w:rsid w:val="00F45D2C"/>
    <w:rsid w:val="00FA346F"/>
    <w:rsid w:val="00FC2E15"/>
    <w:rsid w:val="00FF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21343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7DA9-9EB1-4F83-95C6-7841FCF8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2022-07-06T06:26:00Z</cp:lastPrinted>
  <dcterms:created xsi:type="dcterms:W3CDTF">2021-06-11T09:17:00Z</dcterms:created>
  <dcterms:modified xsi:type="dcterms:W3CDTF">2022-07-06T06:30:00Z</dcterms:modified>
</cp:coreProperties>
</file>